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2EE8" w14:textId="77777777" w:rsidR="004D46EF" w:rsidRDefault="004D46EF" w:rsidP="002A3417">
      <w:pPr>
        <w:ind w:left="720" w:hanging="360"/>
        <w:jc w:val="both"/>
      </w:pPr>
      <w:r w:rsidRPr="00380F79">
        <w:rPr>
          <w:noProof/>
        </w:rPr>
        <w:drawing>
          <wp:anchor distT="0" distB="0" distL="114300" distR="114300" simplePos="0" relativeHeight="251659264" behindDoc="0" locked="0" layoutInCell="1" allowOverlap="1" wp14:anchorId="080C5B00" wp14:editId="5D0BCF23">
            <wp:simplePos x="0" y="0"/>
            <wp:positionH relativeFrom="margin">
              <wp:align>center</wp:align>
            </wp:positionH>
            <wp:positionV relativeFrom="paragraph">
              <wp:posOffset>-320497</wp:posOffset>
            </wp:positionV>
            <wp:extent cx="2909497" cy="1190693"/>
            <wp:effectExtent l="0" t="0" r="5715" b="0"/>
            <wp:wrapNone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AA04C9EE-95A5-4528-47CD-38906694F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AA04C9EE-95A5-4528-47CD-38906694FF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97" cy="11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636E7" w14:textId="77777777" w:rsidR="004D46EF" w:rsidRDefault="004D46EF" w:rsidP="002A3417">
      <w:pPr>
        <w:ind w:left="720" w:hanging="360"/>
        <w:jc w:val="both"/>
      </w:pPr>
    </w:p>
    <w:p w14:paraId="3674ED5F" w14:textId="77777777" w:rsidR="004D46EF" w:rsidRDefault="004D46EF" w:rsidP="002A3417">
      <w:pPr>
        <w:ind w:left="720" w:hanging="360"/>
        <w:jc w:val="both"/>
      </w:pPr>
    </w:p>
    <w:p w14:paraId="3EC32ADB" w14:textId="77777777" w:rsidR="004D46EF" w:rsidRDefault="004D46EF" w:rsidP="002A3417">
      <w:pPr>
        <w:ind w:left="720" w:hanging="360"/>
        <w:jc w:val="both"/>
      </w:pPr>
    </w:p>
    <w:p w14:paraId="604FE920" w14:textId="77777777" w:rsidR="004D46EF" w:rsidRDefault="004D46EF" w:rsidP="002A3417">
      <w:pPr>
        <w:ind w:left="720" w:hanging="360"/>
        <w:jc w:val="both"/>
      </w:pPr>
    </w:p>
    <w:p w14:paraId="74AF5B18" w14:textId="77777777" w:rsidR="004D46EF" w:rsidRDefault="004D46EF" w:rsidP="002A3417">
      <w:pPr>
        <w:ind w:left="720" w:hanging="360"/>
        <w:jc w:val="both"/>
      </w:pPr>
    </w:p>
    <w:p w14:paraId="0646AC32" w14:textId="77777777" w:rsidR="004D46EF" w:rsidRPr="0068239D" w:rsidRDefault="004D46EF" w:rsidP="004D46EF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ED7D31" w:themeColor="accent2"/>
          <w:kern w:val="24"/>
          <w:sz w:val="48"/>
          <w:szCs w:val="48"/>
          <w:lang w:eastAsia="pl-PL"/>
          <w14:ligatures w14:val="none"/>
        </w:rPr>
      </w:pPr>
      <w:r w:rsidRPr="0068239D">
        <w:rPr>
          <w:rFonts w:ascii="Century Gothic" w:eastAsia="Calibri" w:hAnsi="Century Gothic" w:cs="Calibri"/>
          <w:b/>
          <w:bCs/>
          <w:color w:val="ED7D31" w:themeColor="accent2"/>
          <w:kern w:val="24"/>
          <w:sz w:val="48"/>
          <w:szCs w:val="48"/>
          <w:lang w:eastAsia="pl-PL"/>
          <w14:ligatures w14:val="none"/>
        </w:rPr>
        <w:t>KROSNOludki – nowa atrakcja Krosna?</w:t>
      </w:r>
    </w:p>
    <w:p w14:paraId="6048B308" w14:textId="77777777" w:rsidR="004D46EF" w:rsidRDefault="004D46EF" w:rsidP="002A3417">
      <w:pPr>
        <w:ind w:left="720" w:hanging="360"/>
        <w:jc w:val="both"/>
      </w:pPr>
    </w:p>
    <w:p w14:paraId="600934F0" w14:textId="77777777" w:rsidR="004D46EF" w:rsidRDefault="004D46EF" w:rsidP="002A3417">
      <w:pPr>
        <w:ind w:left="720" w:hanging="360"/>
        <w:jc w:val="both"/>
      </w:pPr>
    </w:p>
    <w:p w14:paraId="5C40BEC4" w14:textId="77777777" w:rsidR="007F42F1" w:rsidRDefault="004D46EF" w:rsidP="007F42F1">
      <w:pPr>
        <w:ind w:left="720" w:hanging="360"/>
        <w:jc w:val="center"/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</w:pPr>
      <w:r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t>czerwiec</w:t>
      </w:r>
      <w:r w:rsidRPr="00380F79"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t xml:space="preserve"> 202</w:t>
      </w:r>
      <w:r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t>5</w:t>
      </w:r>
      <w:r w:rsidRPr="00380F79"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t xml:space="preserve"> r.</w:t>
      </w:r>
    </w:p>
    <w:p w14:paraId="3AE34E67" w14:textId="77777777" w:rsidR="004D46EF" w:rsidRDefault="007F42F1" w:rsidP="007F42F1">
      <w:pPr>
        <w:ind w:left="720" w:hanging="360"/>
        <w:jc w:val="center"/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</w:pPr>
      <w:r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br/>
      </w:r>
    </w:p>
    <w:p w14:paraId="3D43A028" w14:textId="0DDDAF40" w:rsidR="004D46EF" w:rsidRDefault="004D46EF" w:rsidP="004D46EF">
      <w:pPr>
        <w:jc w:val="center"/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</w:pPr>
      <w:r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>Raport z ankiety konsultacyjnej</w:t>
      </w:r>
      <w:r>
        <w:rPr>
          <w:rFonts w:ascii="Century Gothic" w:hAnsi="Century Gothic"/>
          <w:b/>
          <w:bCs/>
          <w:color w:val="808080" w:themeColor="background1" w:themeShade="80"/>
          <w:kern w:val="24"/>
          <w:sz w:val="36"/>
          <w:szCs w:val="36"/>
        </w:rPr>
        <w:br/>
      </w:r>
      <w:r>
        <w:rPr>
          <w:rFonts w:ascii="Century Gothic" w:hAnsi="Century Gothic"/>
          <w:b/>
          <w:bCs/>
          <w:color w:val="808080" w:themeColor="background1" w:themeShade="80"/>
          <w:kern w:val="24"/>
          <w:sz w:val="36"/>
          <w:szCs w:val="36"/>
        </w:rPr>
        <w:br/>
      </w:r>
      <w:r w:rsidRPr="0068239D"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  <w:t>od 24.04.2025 do 31.05.2025</w:t>
      </w:r>
    </w:p>
    <w:p w14:paraId="6663F718" w14:textId="77777777" w:rsidR="004D46EF" w:rsidRDefault="004D46EF" w:rsidP="004D46EF">
      <w:pPr>
        <w:jc w:val="center"/>
        <w:rPr>
          <w:rFonts w:ascii="Century Gothic" w:hAnsi="Century Gothic"/>
          <w:color w:val="808080" w:themeColor="background1" w:themeShade="80"/>
          <w:kern w:val="24"/>
          <w:sz w:val="36"/>
          <w:szCs w:val="36"/>
        </w:rPr>
      </w:pPr>
    </w:p>
    <w:p w14:paraId="240B4862" w14:textId="77777777" w:rsidR="004D46EF" w:rsidRDefault="004D46EF" w:rsidP="002A3417">
      <w:pPr>
        <w:ind w:left="720" w:hanging="360"/>
        <w:jc w:val="both"/>
      </w:pPr>
    </w:p>
    <w:p w14:paraId="5FE4AA52" w14:textId="77777777" w:rsidR="004D46EF" w:rsidRDefault="004D46EF" w:rsidP="002A3417">
      <w:pPr>
        <w:ind w:left="720" w:hanging="360"/>
        <w:jc w:val="both"/>
      </w:pPr>
    </w:p>
    <w:p w14:paraId="6266FA02" w14:textId="77777777" w:rsidR="004D46EF" w:rsidRDefault="004D46EF" w:rsidP="007F42F1">
      <w:pPr>
        <w:rPr>
          <w:rFonts w:ascii="Century Gothic" w:hAnsi="Century Gothic"/>
          <w:noProof/>
        </w:rPr>
      </w:pPr>
    </w:p>
    <w:p w14:paraId="2391FFFC" w14:textId="77777777" w:rsidR="004D46EF" w:rsidRDefault="004D46EF" w:rsidP="007F42F1">
      <w:pPr>
        <w:rPr>
          <w:rFonts w:ascii="Century Gothic" w:hAnsi="Century Gothic"/>
          <w:noProof/>
        </w:rPr>
      </w:pPr>
    </w:p>
    <w:p w14:paraId="3316378C" w14:textId="77777777" w:rsidR="007F42F1" w:rsidRDefault="007F42F1" w:rsidP="004D46EF">
      <w:pPr>
        <w:jc w:val="center"/>
        <w:rPr>
          <w:rFonts w:ascii="Century Gothic" w:hAnsi="Century Gothic"/>
          <w:noProof/>
        </w:rPr>
      </w:pPr>
    </w:p>
    <w:p w14:paraId="765DB6E5" w14:textId="77777777" w:rsidR="007F42F1" w:rsidRDefault="007F42F1" w:rsidP="004D46EF">
      <w:pPr>
        <w:jc w:val="center"/>
        <w:rPr>
          <w:rFonts w:ascii="Century Gothic" w:hAnsi="Century Gothic"/>
          <w:noProof/>
        </w:rPr>
      </w:pPr>
    </w:p>
    <w:p w14:paraId="043E6283" w14:textId="77777777" w:rsidR="007F42F1" w:rsidRDefault="007F42F1" w:rsidP="007F42F1">
      <w:pPr>
        <w:jc w:val="center"/>
        <w:rPr>
          <w:rFonts w:ascii="Century Gothic" w:hAnsi="Century Gothic"/>
          <w:noProof/>
          <w:color w:val="808080" w:themeColor="background1" w:themeShade="80"/>
        </w:rPr>
      </w:pPr>
    </w:p>
    <w:p w14:paraId="6855DDAE" w14:textId="77777777" w:rsidR="004D46EF" w:rsidRDefault="007F42F1" w:rsidP="007F42F1">
      <w:pPr>
        <w:jc w:val="center"/>
        <w:rPr>
          <w:rFonts w:ascii="Century Gothic" w:hAnsi="Century Gothic"/>
          <w:noProof/>
        </w:rPr>
      </w:pPr>
      <w:r>
        <w:rPr>
          <w:rFonts w:ascii="Century Gothic" w:hAnsi="Century Gothic"/>
          <w:noProof/>
          <w:color w:val="808080" w:themeColor="background1" w:themeShade="80"/>
        </w:rPr>
        <w:drawing>
          <wp:inline distT="0" distB="0" distL="0" distR="0" wp14:anchorId="29165E23" wp14:editId="5A26382F">
            <wp:extent cx="2762935" cy="1180448"/>
            <wp:effectExtent l="0" t="0" r="0" b="1270"/>
            <wp:docPr id="9624112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11271" name="Obraz 9624112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55" cy="119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br/>
      </w:r>
      <w:r w:rsidR="004D46EF" w:rsidRPr="0068239D">
        <w:rPr>
          <w:rFonts w:ascii="Century Gothic" w:hAnsi="Century Gothic"/>
          <w:noProof/>
        </w:rPr>
        <w:t>Krosno, czerwiec 202</w:t>
      </w:r>
      <w:r w:rsidR="004D46EF">
        <w:rPr>
          <w:rFonts w:ascii="Century Gothic" w:hAnsi="Century Gothic"/>
          <w:noProof/>
        </w:rPr>
        <w:t>5</w:t>
      </w:r>
    </w:p>
    <w:p w14:paraId="41264EDA" w14:textId="77777777" w:rsidR="007F42F1" w:rsidRPr="007F42F1" w:rsidRDefault="007F42F1" w:rsidP="007F42F1">
      <w:pPr>
        <w:jc w:val="center"/>
        <w:rPr>
          <w:rFonts w:ascii="Century Gothic" w:hAnsi="Century Gothic"/>
          <w:noProof/>
        </w:rPr>
      </w:pPr>
    </w:p>
    <w:p w14:paraId="75ABD796" w14:textId="77777777" w:rsidR="00A32160" w:rsidRPr="004D46EF" w:rsidRDefault="00FC4851" w:rsidP="004D46E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4D46EF">
        <w:rPr>
          <w:rFonts w:cstheme="minorHAnsi"/>
          <w:sz w:val="20"/>
          <w:szCs w:val="20"/>
        </w:rPr>
        <w:lastRenderedPageBreak/>
        <w:t>Wprowadzenie</w:t>
      </w:r>
    </w:p>
    <w:p w14:paraId="5C7A7FE4" w14:textId="77777777" w:rsidR="007C63BF" w:rsidRDefault="00FC4851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Raport z konsultacji jest procesem zbierania opinii na temat </w:t>
      </w:r>
      <w:r w:rsidR="007C63BF" w:rsidRPr="002A3417">
        <w:rPr>
          <w:rFonts w:cstheme="minorHAnsi"/>
          <w:sz w:val="20"/>
          <w:szCs w:val="20"/>
        </w:rPr>
        <w:t xml:space="preserve">inicjatywy Krośnieńskiej Rady Biznesu </w:t>
      </w:r>
      <w:r w:rsidRPr="002A3417">
        <w:rPr>
          <w:rFonts w:cstheme="minorHAnsi"/>
          <w:sz w:val="20"/>
          <w:szCs w:val="20"/>
        </w:rPr>
        <w:t xml:space="preserve"> </w:t>
      </w:r>
      <w:r w:rsidR="007C63BF" w:rsidRPr="002A3417">
        <w:rPr>
          <w:rFonts w:cstheme="minorHAnsi"/>
          <w:sz w:val="20"/>
          <w:szCs w:val="20"/>
        </w:rPr>
        <w:t>dotyczącej stworzenia szlaku KROSNOludków – magicznych krasnali, które mogłyby stać się nieodłącznym elementem miasta i wzbogacić turystyczną ofertę regionu.</w:t>
      </w:r>
    </w:p>
    <w:p w14:paraId="628924F8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425C2173" w14:textId="77777777" w:rsidR="007C63BF" w:rsidRPr="002A3417" w:rsidRDefault="007C63BF" w:rsidP="002A341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Cel konsultacji.</w:t>
      </w:r>
    </w:p>
    <w:p w14:paraId="637C0D12" w14:textId="77777777" w:rsidR="007C63BF" w:rsidRPr="002A3417" w:rsidRDefault="007C63BF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Celem konsultacji było zebranie uwag i sugestii oraz pomysłów mieszkańców miasta Krosna,</w:t>
      </w:r>
      <w:r w:rsidR="00F5193A" w:rsidRPr="002A3417">
        <w:rPr>
          <w:rFonts w:cstheme="minorHAnsi"/>
          <w:sz w:val="20"/>
          <w:szCs w:val="20"/>
        </w:rPr>
        <w:t xml:space="preserve"> dotyczących koncepcji stworzenia szlaku figurek KROSNOludków – nowej atrakcji turystycznej i kulturalnej w przestrzeni miejskiej. Konsultacje miały na celu sprawdzenie, czy pomysł cieszy się zainteresowaniem a także umożliwienie mieszkańcom wyrażenia swojego zdania – zarówno poparcia, jak i ewentualnych obaw lub wątpliwości związanych z planowaną inicjatywą.</w:t>
      </w:r>
    </w:p>
    <w:p w14:paraId="290E52A4" w14:textId="77777777" w:rsidR="00F5193A" w:rsidRPr="002A3417" w:rsidRDefault="00F5193A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25853505" w14:textId="77777777" w:rsidR="00F5193A" w:rsidRPr="002A3417" w:rsidRDefault="00F5193A" w:rsidP="002A341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Przedmiot  konsultacji.</w:t>
      </w:r>
    </w:p>
    <w:p w14:paraId="024FD9AF" w14:textId="77777777" w:rsidR="00F5193A" w:rsidRDefault="00F5193A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Przedmiotem konsultacji społecznych była koncepcja utworzenia w Krośnie szlaku figurek KROSNOludków – niewielkich rzeźb przedstawiających fikcyjne postacie inspirowane historią, kulturą i charakterem miasta. Projekt zakładał rozmieszczenie figurek w przestrzeni publicznej, tak aby tworzyły one spójną, atrakcyjną trasę spacerową dla mieszkańców i turystów.</w:t>
      </w:r>
    </w:p>
    <w:p w14:paraId="40F5A74C" w14:textId="77777777" w:rsidR="00245FCA" w:rsidRPr="002A3417" w:rsidRDefault="00245FCA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4C5ED262" w14:textId="77777777" w:rsidR="00F5193A" w:rsidRPr="002A3417" w:rsidRDefault="00F5193A" w:rsidP="002A341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Sposoby informowania o konsultacjach.</w:t>
      </w:r>
    </w:p>
    <w:p w14:paraId="6CB9E234" w14:textId="468E5251" w:rsidR="0080153A" w:rsidRPr="002A3417" w:rsidRDefault="0080153A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Konsultacje rozpoczęto 24 kwietnia 2025 roku od opublikowania informacji na miejskiej platformie konsultacyjnej </w:t>
      </w:r>
      <w:hyperlink r:id="rId10" w:history="1">
        <w:r w:rsidRPr="002A3417">
          <w:rPr>
            <w:rStyle w:val="Hipercze"/>
            <w:rFonts w:cstheme="minorHAnsi"/>
            <w:sz w:val="20"/>
            <w:szCs w:val="20"/>
          </w:rPr>
          <w:t>https://miastokrosno.wdialogu.pl/konsultacje/konsultacja/krosnoludki</w:t>
        </w:r>
      </w:hyperlink>
      <w:r w:rsidR="00245FCA">
        <w:rPr>
          <w:rFonts w:cstheme="minorHAnsi"/>
          <w:sz w:val="20"/>
          <w:szCs w:val="20"/>
        </w:rPr>
        <w:t xml:space="preserve"> ,</w:t>
      </w:r>
      <w:r w:rsidRPr="002A3417">
        <w:rPr>
          <w:rFonts w:cstheme="minorHAnsi"/>
          <w:sz w:val="20"/>
          <w:szCs w:val="20"/>
        </w:rPr>
        <w:t xml:space="preserve"> gdzie zamieszczono szczegółowy opis projektu, cel konsultacji oraz instrukcję dotyczącą sposobu udziału. Na platformie udostępniono również formularz konsultacyjny w formie ankiety, za pośrednictwem którego mieszkańcy mogli zgłaszać swoje uwagi, sugestie oraz inne opinie na temat proponowanego pomysłu.</w:t>
      </w:r>
    </w:p>
    <w:p w14:paraId="3227C540" w14:textId="77777777" w:rsidR="0080153A" w:rsidRPr="002A3417" w:rsidRDefault="007417BA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Równocześnie, tego samego dnia, informacja o konsultacjach została opublikowana na profilu Facebook Biura Innowacji Społecznych Urzędu Miasta Krosna, a następnie udostępniona również na oficjalnym profilu miasta Krosna. </w:t>
      </w:r>
      <w:hyperlink r:id="rId11" w:history="1">
        <w:r w:rsidRPr="002A3417">
          <w:rPr>
            <w:rStyle w:val="Hipercze"/>
            <w:rFonts w:cstheme="minorHAnsi"/>
            <w:sz w:val="20"/>
            <w:szCs w:val="20"/>
          </w:rPr>
          <w:t>https://www.facebook.com/content/insights/?content_id=UzpfSTYxNTcyMzA0NjQzNTg0OjEyMjEyMzkzNDk4MDc0MzQ4ODoxMjIxMjM5MzQ5ODA3NDM0ODg%3D&amp;entry_point=CometFeedStoryProfilePlusViewInsightsButtonv</w:t>
        </w:r>
      </w:hyperlink>
      <w:r w:rsidRPr="002A3417">
        <w:rPr>
          <w:rFonts w:cstheme="minorHAnsi"/>
          <w:sz w:val="20"/>
          <w:szCs w:val="20"/>
        </w:rPr>
        <w:t xml:space="preserve"> </w:t>
      </w:r>
    </w:p>
    <w:p w14:paraId="3AC6F281" w14:textId="5CF8C89D" w:rsidR="007417BA" w:rsidRDefault="007417BA" w:rsidP="002A3417">
      <w:pPr>
        <w:ind w:left="360"/>
        <w:jc w:val="both"/>
        <w:rPr>
          <w:rFonts w:cstheme="minorHAnsi"/>
          <w:sz w:val="20"/>
          <w:szCs w:val="20"/>
        </w:rPr>
      </w:pPr>
      <w:r w:rsidRPr="007417BA">
        <w:rPr>
          <w:rFonts w:cstheme="minorHAnsi"/>
          <w:sz w:val="20"/>
          <w:szCs w:val="20"/>
        </w:rPr>
        <w:t xml:space="preserve">Celem tych działań było dotarcie do jak najszerszego grona odbiorców i zachęcenie do aktywnego udziału </w:t>
      </w:r>
      <w:r w:rsidR="00245FCA">
        <w:rPr>
          <w:rFonts w:cstheme="minorHAnsi"/>
          <w:sz w:val="20"/>
          <w:szCs w:val="20"/>
        </w:rPr>
        <w:br/>
      </w:r>
      <w:r w:rsidRPr="007417BA">
        <w:rPr>
          <w:rFonts w:cstheme="minorHAnsi"/>
          <w:sz w:val="20"/>
          <w:szCs w:val="20"/>
        </w:rPr>
        <w:t>w procesie konsultacji.</w:t>
      </w:r>
    </w:p>
    <w:p w14:paraId="016A7DDC" w14:textId="77777777" w:rsidR="00245FCA" w:rsidRPr="002A3417" w:rsidRDefault="00245FCA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7D5218EC" w14:textId="77777777" w:rsidR="007417BA" w:rsidRPr="002A3417" w:rsidRDefault="007417BA" w:rsidP="002A341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Sposoby przeprowadzenia konsultacji.</w:t>
      </w:r>
    </w:p>
    <w:p w14:paraId="519322AC" w14:textId="77777777" w:rsidR="002A3417" w:rsidRDefault="007417BA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Uwagi, opinie i sugestie można było zgłaszać:</w:t>
      </w:r>
    </w:p>
    <w:p w14:paraId="14A613F4" w14:textId="4C7F9DEF" w:rsidR="00F5193A" w:rsidRDefault="007417BA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-Telefonicznie, dzwoniąc na numer Biura Innowacji Społecznych - 13 47 43 907.</w:t>
      </w:r>
      <w:r w:rsidRPr="002A3417">
        <w:rPr>
          <w:rFonts w:cstheme="minorHAnsi"/>
          <w:sz w:val="20"/>
          <w:szCs w:val="20"/>
        </w:rPr>
        <w:br/>
        <w:t>-Pisemnie, składając uwagi w Biurach Obsługi Obywatela Urzędu Miasta Krosna przy ul. Lwowskiej 28a i ul. Staszica 2 w kopercie z dopiskiem "Konsultacje - Stworzenie szlaku figurek / rzeźb KROSNOludków" lub listownie na adres: Urząd Miasta Krosna, ul. Lwowska 28a, 38-400 Krosno,</w:t>
      </w:r>
      <w:r w:rsidRPr="002A3417">
        <w:rPr>
          <w:rFonts w:cstheme="minorHAnsi"/>
          <w:sz w:val="20"/>
          <w:szCs w:val="20"/>
        </w:rPr>
        <w:br/>
        <w:t>-Elektronicznie, na adres email Biura Innowacji Społecznych - bis@um.krosno.pl,</w:t>
      </w:r>
      <w:r w:rsidRPr="002A3417">
        <w:rPr>
          <w:rFonts w:cstheme="minorHAnsi"/>
          <w:sz w:val="20"/>
          <w:szCs w:val="20"/>
        </w:rPr>
        <w:br/>
        <w:t>-Elektronicznie, poprzez wypełnienie ankiety/formularza dostępnego na niniejszej platformie konsultacyjnej,</w:t>
      </w:r>
      <w:r w:rsidRPr="002A3417">
        <w:rPr>
          <w:rFonts w:cstheme="minorHAnsi"/>
          <w:sz w:val="20"/>
          <w:szCs w:val="20"/>
        </w:rPr>
        <w:br/>
        <w:t xml:space="preserve">-Elektronicznie, poprzez przycisk "Wyślij wiadomość" na Facebooku Biura Innowacji Społecznych: </w:t>
      </w:r>
      <w:hyperlink r:id="rId12" w:history="1">
        <w:r w:rsidR="00245FCA" w:rsidRPr="00F0098B">
          <w:rPr>
            <w:rStyle w:val="Hipercze"/>
            <w:rFonts w:cstheme="minorHAnsi"/>
            <w:sz w:val="20"/>
            <w:szCs w:val="20"/>
          </w:rPr>
          <w:t>https://www.facebook.com/people/Biuro-Innowacji-Spo%C5%82ecznych-Miasta-Krosna/61572304643584/</w:t>
        </w:r>
      </w:hyperlink>
    </w:p>
    <w:p w14:paraId="3FCF40AB" w14:textId="77777777" w:rsidR="00245FCA" w:rsidRPr="002A3417" w:rsidRDefault="00245FCA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42582798" w14:textId="77777777" w:rsidR="00D849AD" w:rsidRPr="002A3417" w:rsidRDefault="007417BA" w:rsidP="002A341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Zgłoszone uwagi i sugestie.</w:t>
      </w:r>
    </w:p>
    <w:p w14:paraId="4AF3D5A6" w14:textId="77777777" w:rsidR="00D849AD" w:rsidRPr="00245FCA" w:rsidRDefault="00D849AD" w:rsidP="002A3417">
      <w:pPr>
        <w:ind w:left="360"/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W ramach konsultacji społecznych dotyczących szlaku figurek KROSNOludków mieszkańcy mogli zgłaszać swoje opinie i sugestie za pomocą formularza ankiety dostępnego na platformie </w:t>
      </w:r>
      <w:hyperlink r:id="rId13" w:tgtFrame="_new" w:history="1">
        <w:r w:rsidRPr="002A3417">
          <w:rPr>
            <w:rStyle w:val="Hipercze"/>
            <w:rFonts w:eastAsiaTheme="majorEastAsia" w:cstheme="minorHAnsi"/>
            <w:sz w:val="20"/>
            <w:szCs w:val="20"/>
          </w:rPr>
          <w:t>miastokrosno.wdialogu.pl</w:t>
        </w:r>
      </w:hyperlink>
      <w:r w:rsidRPr="002A3417">
        <w:rPr>
          <w:rFonts w:cstheme="minorHAnsi"/>
          <w:sz w:val="20"/>
          <w:szCs w:val="20"/>
        </w:rPr>
        <w:t xml:space="preserve">. </w:t>
      </w:r>
      <w:r w:rsidRPr="00245FCA">
        <w:rPr>
          <w:rFonts w:cstheme="minorHAnsi"/>
          <w:b/>
          <w:bCs/>
          <w:sz w:val="20"/>
          <w:szCs w:val="20"/>
        </w:rPr>
        <w:t>Łącznie 43 osoby wypełniły ankietę, dzieląc się swoimi przemyśleniami na temat projektu.</w:t>
      </w:r>
    </w:p>
    <w:p w14:paraId="07581C92" w14:textId="77777777" w:rsidR="00D849AD" w:rsidRPr="002A3417" w:rsidRDefault="00D849AD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Dodatkowo jedna osoba przesłała wiadomość e-mail, w której uzupełniła swoją wcześniejszą wypowiedź zgłoszoną w ankiecie, </w:t>
      </w:r>
    </w:p>
    <w:p w14:paraId="5A4CC9A8" w14:textId="77777777" w:rsidR="007417BA" w:rsidRPr="002A3417" w:rsidRDefault="007417BA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4EE109D9" w14:textId="77777777" w:rsidR="00D849AD" w:rsidRPr="00D849AD" w:rsidRDefault="00D849AD" w:rsidP="004B1BCB">
      <w:pPr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t>Pytanie 1.</w:t>
      </w:r>
      <w:r w:rsidRPr="00D849AD">
        <w:rPr>
          <w:rFonts w:cstheme="minorHAnsi"/>
          <w:b/>
          <w:bCs/>
          <w:sz w:val="20"/>
          <w:szCs w:val="20"/>
        </w:rPr>
        <w:t xml:space="preserve"> Czy uważasz, że stworzenie szlaku KROSNOludków w Krośnie to dobry pomysł?</w:t>
      </w:r>
    </w:p>
    <w:p w14:paraId="2A439F2D" w14:textId="77777777" w:rsidR="00F74D28" w:rsidRPr="00F74D28" w:rsidRDefault="00F74D28" w:rsidP="002A3417">
      <w:pPr>
        <w:ind w:left="360"/>
        <w:jc w:val="both"/>
        <w:rPr>
          <w:rFonts w:cstheme="minorHAnsi"/>
          <w:sz w:val="20"/>
          <w:szCs w:val="20"/>
        </w:rPr>
      </w:pPr>
      <w:r w:rsidRPr="00F74D28">
        <w:rPr>
          <w:rFonts w:cstheme="minorHAnsi"/>
          <w:sz w:val="20"/>
          <w:szCs w:val="20"/>
        </w:rPr>
        <w:t xml:space="preserve">Wyniki przeprowadzonej ankiety dotyczącej pomysłu stworzenia szlaku KROSNOludków w Krośnie pokazują, że mieszkańcy miasta są w tej sprawie podzieleni. </w:t>
      </w:r>
      <w:r w:rsidRPr="00245FCA">
        <w:rPr>
          <w:rFonts w:cstheme="minorHAnsi"/>
          <w:b/>
          <w:bCs/>
          <w:sz w:val="20"/>
          <w:szCs w:val="20"/>
        </w:rPr>
        <w:t>62,79% respondentów uznało pomysł za dobry</w:t>
      </w:r>
      <w:r w:rsidRPr="00F74D28">
        <w:rPr>
          <w:rFonts w:cstheme="minorHAnsi"/>
          <w:sz w:val="20"/>
          <w:szCs w:val="20"/>
        </w:rPr>
        <w:t xml:space="preserve">, a </w:t>
      </w:r>
      <w:r w:rsidRPr="00245FCA">
        <w:rPr>
          <w:rFonts w:cstheme="minorHAnsi"/>
          <w:b/>
          <w:bCs/>
          <w:sz w:val="20"/>
          <w:szCs w:val="20"/>
        </w:rPr>
        <w:t>9,3% zadeklarowało, że raczej go popiera</w:t>
      </w:r>
      <w:r w:rsidRPr="00F74D28">
        <w:rPr>
          <w:rFonts w:cstheme="minorHAnsi"/>
          <w:sz w:val="20"/>
          <w:szCs w:val="20"/>
        </w:rPr>
        <w:t xml:space="preserve">. Jednocześnie </w:t>
      </w:r>
      <w:r w:rsidRPr="00245FCA">
        <w:rPr>
          <w:rFonts w:cstheme="minorHAnsi"/>
          <w:b/>
          <w:bCs/>
          <w:sz w:val="20"/>
          <w:szCs w:val="20"/>
        </w:rPr>
        <w:t>27,91% osób wyraziło opinię</w:t>
      </w:r>
      <w:r w:rsidRPr="00F74D28">
        <w:rPr>
          <w:rFonts w:cstheme="minorHAnsi"/>
          <w:sz w:val="20"/>
          <w:szCs w:val="20"/>
        </w:rPr>
        <w:t xml:space="preserve"> negatywną, wskazując szereg zastrzeżeń i krytycznych uwag.</w:t>
      </w:r>
    </w:p>
    <w:p w14:paraId="7F3E56EA" w14:textId="77777777" w:rsidR="00F74D28" w:rsidRPr="00F74D28" w:rsidRDefault="00F74D28" w:rsidP="002A3417">
      <w:pPr>
        <w:ind w:left="360"/>
        <w:jc w:val="both"/>
        <w:rPr>
          <w:rFonts w:cstheme="minorHAnsi"/>
          <w:sz w:val="20"/>
          <w:szCs w:val="20"/>
        </w:rPr>
      </w:pPr>
      <w:r w:rsidRPr="00F74D28">
        <w:rPr>
          <w:rFonts w:cstheme="minorHAnsi"/>
          <w:sz w:val="20"/>
          <w:szCs w:val="20"/>
        </w:rPr>
        <w:t>Wśród osób przeciwnych realizacji projektu pojawiały się opinie, że KROSNOludki są rozwiązaniem wtórnym, inspirowanym podobnymi koncepcjami znanymi z innych miast, np. Wrocławia. Wskazywano również na ryzyko nadmiernego zagęszczenia przestrzeni miejskiej dodatkowymi elementami oraz na wysokie koszty inwestycji, które – zdaniem respondentów – mogłyby zostać lepiej spożytkowane na działania bardziej odpowiadające realnym potrzebom mieszkańców.</w:t>
      </w:r>
    </w:p>
    <w:p w14:paraId="1599397C" w14:textId="77777777" w:rsidR="00F74D28" w:rsidRPr="00F74D28" w:rsidRDefault="00F74D28" w:rsidP="002A3417">
      <w:pPr>
        <w:ind w:left="360"/>
        <w:jc w:val="both"/>
        <w:rPr>
          <w:rFonts w:cstheme="minorHAnsi"/>
          <w:sz w:val="20"/>
          <w:szCs w:val="20"/>
        </w:rPr>
      </w:pPr>
      <w:r w:rsidRPr="00F74D28">
        <w:rPr>
          <w:rFonts w:cstheme="minorHAnsi"/>
          <w:sz w:val="20"/>
          <w:szCs w:val="20"/>
        </w:rPr>
        <w:t>W wielu wypowiedziach sugerowano, że Krosno posiada unikalny potencjał, który warto promować w sposób oryginalny i dostosowany do lokalnego kontekstu – na przykład poprzez nawiązanie do tematyki balonów, hutnictwa szkła czy innych elementów kultury i historii miasta. Głosy te wskazują na potrzebę poszukiwania rozwiązań autentycznych, które lepiej oddają tożsamość Krosna i wzmacniają jego rozpoznawalność w sposób bardziej charakterystyczny.</w:t>
      </w:r>
    </w:p>
    <w:p w14:paraId="323F01DF" w14:textId="15682368" w:rsidR="00D849AD" w:rsidRPr="00245FCA" w:rsidRDefault="0098357D" w:rsidP="002A3417">
      <w:pPr>
        <w:ind w:left="36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Inne odpowiedzi:</w:t>
      </w:r>
    </w:p>
    <w:p w14:paraId="363787DA" w14:textId="77777777" w:rsidR="00F74D28" w:rsidRPr="002A3417" w:rsidRDefault="002A3417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Odtapianie</w:t>
      </w:r>
      <w:r w:rsidR="00F74D28" w:rsidRPr="002A3417">
        <w:rPr>
          <w:rFonts w:cstheme="minorHAnsi"/>
          <w:sz w:val="20"/>
          <w:szCs w:val="20"/>
        </w:rPr>
        <w:t xml:space="preserve"> od innych miast pomysłów jest banalne. Koszt </w:t>
      </w:r>
      <w:r w:rsidR="004355EC" w:rsidRPr="002A3417">
        <w:rPr>
          <w:rFonts w:cstheme="minorHAnsi"/>
          <w:sz w:val="20"/>
          <w:szCs w:val="20"/>
        </w:rPr>
        <w:t>t</w:t>
      </w:r>
      <w:r w:rsidR="00F74D28" w:rsidRPr="002A3417">
        <w:rPr>
          <w:rFonts w:cstheme="minorHAnsi"/>
          <w:sz w:val="20"/>
          <w:szCs w:val="20"/>
        </w:rPr>
        <w:t>akiego krasnala -zbędny. Zresztą i tak będą je kraść lub niszczyć.</w:t>
      </w:r>
    </w:p>
    <w:p w14:paraId="0B6386BF" w14:textId="77777777" w:rsidR="00F74D28" w:rsidRPr="002A3417" w:rsidRDefault="00F74D28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Coś innego, np Wilki</w:t>
      </w:r>
    </w:p>
    <w:p w14:paraId="04350AFB" w14:textId="77777777" w:rsidR="00F74D28" w:rsidRPr="002A3417" w:rsidRDefault="00F74D28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Szczerze? Nie, w tej formie to średni pomysł. KROSNOludki są wtórne – kopią schemat znany z Wrocławia. W wielu miastach pojawiają się "miniaturki" czy "maskotki" lokalnych historii (smoki, koziołki, lwy, niedźwiedzie), przez co takie inicjatywy przestają być czymś wyjątkowym i zaczynają się zlewać w jedno. Krosno ma naprawdę ciekawy potencjał kulturowy i przemysłowy: szkło, ropa, wynalazki, hutnictwo, tradycje karpackie. Zamiast powielać krasnale, lepiej byłoby stworzyć coś zupełnie własnego – np. konstrukty ze szkła i metalu, duchy natury albo postacie inspirowane legendami i przemysłem. Wtedy szlak byłby oryginalny i naprawdę związany z tożsamością miasta.</w:t>
      </w:r>
    </w:p>
    <w:p w14:paraId="01F2FE81" w14:textId="77777777" w:rsidR="00F74D28" w:rsidRPr="002A3417" w:rsidRDefault="00F74D28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Uważam, że sam pomysł jest do rozważenia, ale: - kopiujemy rozwiązania z innych miast - istnieje ryzyko, że "przeładujemy" przestrzeń miejską różnymi gadżecikami, ozdóbkami, "tamtym, śamtym i owamtym" - pomysł jest kosztowny i są realne problemy w mieście, które należałoby rozwiązywać - aplikacja czy przewodnik z ciekawymi miejscami w Krośnie to TAK, ale czy muszą temu towarzyszyć "drogie figurki"? Przed decyzją na TAK, warto TRZY razy się zastanowić.</w:t>
      </w:r>
    </w:p>
    <w:p w14:paraId="621A3AA2" w14:textId="77777777" w:rsidR="00F74D28" w:rsidRPr="002A3417" w:rsidRDefault="00F74D28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Brak jakiegokolwiek przełożenia koszt vs zysk z inwestycji.</w:t>
      </w:r>
    </w:p>
    <w:p w14:paraId="2348334B" w14:textId="77777777" w:rsidR="00F74D28" w:rsidRPr="002A3417" w:rsidRDefault="00F74D28" w:rsidP="002A3417">
      <w:pPr>
        <w:jc w:val="both"/>
        <w:rPr>
          <w:rFonts w:cstheme="minorHAnsi"/>
          <w:sz w:val="20"/>
          <w:szCs w:val="20"/>
        </w:rPr>
      </w:pPr>
    </w:p>
    <w:p w14:paraId="23E497F1" w14:textId="77777777" w:rsidR="00FC4851" w:rsidRPr="002A3417" w:rsidRDefault="00FC4851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13A5CE46" w14:textId="77777777" w:rsidR="00B75359" w:rsidRPr="002A3417" w:rsidRDefault="00F74D28" w:rsidP="004B1BCB">
      <w:pPr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lastRenderedPageBreak/>
        <w:t>Pytanie 2. Jakie funkcje KROSNOludki powinny pełnić w przestrzeni miejskiej? (można wybrać kilka odpowiedzi)</w:t>
      </w:r>
    </w:p>
    <w:p w14:paraId="5AE6FF1D" w14:textId="4813BAA6" w:rsidR="00B75359" w:rsidRPr="002A3417" w:rsidRDefault="00B75359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br/>
      </w:r>
      <w:r w:rsidRPr="002A3417">
        <w:rPr>
          <w:rFonts w:cstheme="minorHAnsi"/>
          <w:sz w:val="20"/>
          <w:szCs w:val="20"/>
        </w:rPr>
        <w:t xml:space="preserve">W ankiecie pojawiło się pytanie dotyczące funkcji, jakie KROSNOludki powinny pełnić w przestrzeni Krosna. Najwięcej osób – </w:t>
      </w:r>
      <w:r w:rsidRPr="00245FCA">
        <w:rPr>
          <w:rFonts w:cstheme="minorHAnsi"/>
          <w:b/>
          <w:bCs/>
          <w:sz w:val="20"/>
          <w:szCs w:val="20"/>
        </w:rPr>
        <w:t>35,8% – wskazało, że ich rola powinna koncentrować się na promowaniu lokalnej kultury</w:t>
      </w:r>
      <w:r w:rsidR="007F42F1" w:rsidRPr="00245FCA">
        <w:rPr>
          <w:rFonts w:cstheme="minorHAnsi"/>
          <w:b/>
          <w:bCs/>
          <w:sz w:val="20"/>
          <w:szCs w:val="20"/>
        </w:rPr>
        <w:br/>
      </w:r>
      <w:r w:rsidRPr="00245FCA">
        <w:rPr>
          <w:rFonts w:cstheme="minorHAnsi"/>
          <w:b/>
          <w:bCs/>
          <w:sz w:val="20"/>
          <w:szCs w:val="20"/>
        </w:rPr>
        <w:t>i historii.</w:t>
      </w:r>
      <w:r w:rsidRPr="002A3417">
        <w:rPr>
          <w:rFonts w:cstheme="minorHAnsi"/>
          <w:sz w:val="20"/>
          <w:szCs w:val="20"/>
        </w:rPr>
        <w:t xml:space="preserve"> Wynik ten pokazuje, że mieszkańcom zależy na pielęgnowaniu tożsamości miasta oraz podkreślaniu jego dziedzictwa.</w:t>
      </w:r>
    </w:p>
    <w:p w14:paraId="6AD5D167" w14:textId="77777777" w:rsidR="00B75359" w:rsidRPr="00B75359" w:rsidRDefault="00B75359" w:rsidP="002A3417">
      <w:pPr>
        <w:ind w:left="360"/>
        <w:jc w:val="both"/>
        <w:rPr>
          <w:rFonts w:cstheme="minorHAnsi"/>
          <w:sz w:val="20"/>
          <w:szCs w:val="20"/>
        </w:rPr>
      </w:pPr>
      <w:r w:rsidRPr="00541A22">
        <w:rPr>
          <w:rFonts w:cstheme="minorHAnsi"/>
          <w:b/>
          <w:bCs/>
          <w:sz w:val="20"/>
          <w:szCs w:val="20"/>
        </w:rPr>
        <w:t>Dla 32,1% uczestników konsultacji KROSNOludki mogłyby pełnić funkcję atrakcji turystycznej</w:t>
      </w:r>
      <w:r w:rsidRPr="00B75359">
        <w:rPr>
          <w:rFonts w:cstheme="minorHAnsi"/>
          <w:sz w:val="20"/>
          <w:szCs w:val="20"/>
        </w:rPr>
        <w:t>, co sugeruje zainteresowanie wzmacnianiem wizerunku miasta w oczach odwiedzających oraz rozwijaniem oferty turystycznej.</w:t>
      </w:r>
    </w:p>
    <w:p w14:paraId="27CF3C67" w14:textId="77777777" w:rsidR="00B75359" w:rsidRPr="00B75359" w:rsidRDefault="00B75359" w:rsidP="002A3417">
      <w:pPr>
        <w:ind w:left="360"/>
        <w:jc w:val="both"/>
        <w:rPr>
          <w:rFonts w:cstheme="minorHAnsi"/>
          <w:sz w:val="20"/>
          <w:szCs w:val="20"/>
        </w:rPr>
      </w:pPr>
      <w:r w:rsidRPr="00541A22">
        <w:rPr>
          <w:rFonts w:cstheme="minorHAnsi"/>
          <w:b/>
          <w:bCs/>
          <w:sz w:val="20"/>
          <w:szCs w:val="20"/>
        </w:rPr>
        <w:t>18,52% głosów uznało, że figurki mogą być elementem dekoracyjnym</w:t>
      </w:r>
      <w:r w:rsidRPr="00B75359">
        <w:rPr>
          <w:rFonts w:cstheme="minorHAnsi"/>
          <w:sz w:val="20"/>
          <w:szCs w:val="20"/>
        </w:rPr>
        <w:t>, który uatrakcyjni przestrzeń miejską wizualnie i estetycznie.</w:t>
      </w:r>
    </w:p>
    <w:p w14:paraId="544D091E" w14:textId="77777777" w:rsidR="00B75359" w:rsidRPr="00B75359" w:rsidRDefault="00B75359" w:rsidP="002A3417">
      <w:pPr>
        <w:ind w:left="360"/>
        <w:jc w:val="both"/>
        <w:rPr>
          <w:rFonts w:cstheme="minorHAnsi"/>
          <w:sz w:val="20"/>
          <w:szCs w:val="20"/>
        </w:rPr>
      </w:pPr>
      <w:r w:rsidRPr="00B75359">
        <w:rPr>
          <w:rFonts w:cstheme="minorHAnsi"/>
          <w:sz w:val="20"/>
          <w:szCs w:val="20"/>
        </w:rPr>
        <w:t>W odpowiedziach zakwalifikowanych jako „inne” (13,58%) pojawiły się zarówno głosy krytyczne, negujące zasadność realizacji projektu, jak i konstruktywne sugestie. Wskazywano m.in. na potrzebę powiązania koncepcji z lokalnymi legendami, współczesnymi osiągnięciami Krosna czy tematami takimi jak ochrona środowiska czy wsparcie dla lokalnych twórców.</w:t>
      </w:r>
    </w:p>
    <w:p w14:paraId="2A63AB9A" w14:textId="77777777" w:rsidR="00B75359" w:rsidRPr="00B75359" w:rsidRDefault="00B75359" w:rsidP="002A3417">
      <w:pPr>
        <w:ind w:left="360"/>
        <w:jc w:val="both"/>
        <w:rPr>
          <w:rFonts w:cstheme="minorHAnsi"/>
          <w:sz w:val="20"/>
          <w:szCs w:val="20"/>
        </w:rPr>
      </w:pPr>
      <w:r w:rsidRPr="00B75359">
        <w:rPr>
          <w:rFonts w:cstheme="minorHAnsi"/>
          <w:sz w:val="20"/>
          <w:szCs w:val="20"/>
        </w:rPr>
        <w:t>W wielu wypowiedziach podkreślano także, że projekt powinien mieć unikalny charakter, dopasowany do specyfiki Krosna, a nie stanowić powielania pomysłów znanych z innych miast.</w:t>
      </w:r>
    </w:p>
    <w:p w14:paraId="4CBAF568" w14:textId="1CF13610" w:rsidR="00FC4851" w:rsidRPr="002A3417" w:rsidRDefault="0098357D" w:rsidP="002A3417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Inne odpowiedzi:</w:t>
      </w:r>
    </w:p>
    <w:p w14:paraId="3B65750B" w14:textId="77777777" w:rsidR="00B75359" w:rsidRPr="002A3417" w:rsidRDefault="00B75359" w:rsidP="002A341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Nie popieram pomysłu wprowadzenia KROSNOludków, ponieważ są wtórne wobec istniejących już atrakcji w innych miastach (np. Wrocławskie krasnale). Uważam jednak, że pomysł stworzenia własnej, unikalnej serii figurek – opartych np. na legendach, hutnictwie szkła, duchach natury lub konstrukcjach przemysłowych – ma sens i może pełnić ważne funkcje: opowiadać lokalne historie, wzmacniać tożsamość Krosna, promować lokalnych artystów, tworzyć ciekawy szlak spacerowy w przestrzeni miasta. Krosno zasługuje na oryginalny motyw, a nie powielanie schematów.</w:t>
      </w:r>
    </w:p>
    <w:p w14:paraId="3E47EDCE" w14:textId="77777777" w:rsidR="00B75359" w:rsidRPr="002A3417" w:rsidRDefault="00B75359" w:rsidP="002A341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Promować też realne i aktualne osiągnięcia Krosna, a może i zwracać uwagę na sytuacje kłopotliwe.</w:t>
      </w:r>
    </w:p>
    <w:p w14:paraId="687AC443" w14:textId="77777777" w:rsidR="00B75359" w:rsidRDefault="00B75359" w:rsidP="002A341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Bardziej niż dekoracja, demonstracja wartości o których zapominamy: Wsparcie skrzat, pocieszający drugiego sprzątać Sk. Sprzątający śmieci Sk. sadzący rośliny Sk. Wyprowadający kota / psa / gołębia Sk.idący na spacer z kijkami nordic walking Sk. Skrzat przewodnik i morzna nawiązać do legędy ? Sk. Z znakiem zwolnij bo jeździ się za szybko Skrzaty przy piknikowym pniu bo nie umiemy spędzać czasu razem bez alko. Skrz. Z niepełnosprawnościami by zwrucić uwagę że tacy ludzie są Sk.z latarnią ukasiewicza Skrzat z zegarem ( trochę jak krulik z Alicji w krainie czarów ) Para Krosno ludkuw jako dbanie o relacje Skrzat w balonie zawieszonym na drzewie Skrzat dmuchający szkło z chuty Skrzat dziecęcym wózkiem . By pokazać że </w:t>
      </w:r>
      <w:r w:rsidR="00C947F5" w:rsidRPr="002A3417">
        <w:rPr>
          <w:rFonts w:cstheme="minorHAnsi"/>
          <w:sz w:val="20"/>
          <w:szCs w:val="20"/>
        </w:rPr>
        <w:t>mężczyźni</w:t>
      </w:r>
      <w:r w:rsidRPr="002A3417">
        <w:rPr>
          <w:rFonts w:cstheme="minorHAnsi"/>
          <w:sz w:val="20"/>
          <w:szCs w:val="20"/>
        </w:rPr>
        <w:t xml:space="preserve"> są potrzebni w ż.dziecka Skrzaty turyści z aparatem Skrzat na </w:t>
      </w:r>
      <w:r w:rsidR="00C947F5" w:rsidRPr="002A3417">
        <w:rPr>
          <w:rFonts w:cstheme="minorHAnsi"/>
          <w:sz w:val="20"/>
          <w:szCs w:val="20"/>
        </w:rPr>
        <w:t>motocyklu</w:t>
      </w:r>
      <w:r w:rsidRPr="002A3417">
        <w:rPr>
          <w:rFonts w:cstheme="minorHAnsi"/>
          <w:sz w:val="20"/>
          <w:szCs w:val="20"/>
        </w:rPr>
        <w:t xml:space="preserve"> </w:t>
      </w:r>
      <w:r w:rsidR="00C947F5" w:rsidRPr="002A3417">
        <w:rPr>
          <w:rFonts w:cstheme="minorHAnsi"/>
          <w:sz w:val="20"/>
          <w:szCs w:val="20"/>
        </w:rPr>
        <w:t>żużlowym</w:t>
      </w:r>
      <w:r w:rsidRPr="002A3417">
        <w:rPr>
          <w:rFonts w:cstheme="minorHAnsi"/>
          <w:sz w:val="20"/>
          <w:szCs w:val="20"/>
        </w:rPr>
        <w:t xml:space="preserve"> Skrzat nawiązujący do fabosu ,lnianki Skrzat wskazujący drogę do rynku z </w:t>
      </w:r>
      <w:r w:rsidR="00C947F5" w:rsidRPr="002A3417">
        <w:rPr>
          <w:rFonts w:cstheme="minorHAnsi"/>
          <w:sz w:val="20"/>
          <w:szCs w:val="20"/>
        </w:rPr>
        <w:t>czapką</w:t>
      </w:r>
      <w:r w:rsidRPr="002A3417">
        <w:rPr>
          <w:rFonts w:cstheme="minorHAnsi"/>
          <w:sz w:val="20"/>
          <w:szCs w:val="20"/>
        </w:rPr>
        <w:t xml:space="preserve"> wierzy Farnej Skrzat Sk. Czytający</w:t>
      </w:r>
    </w:p>
    <w:p w14:paraId="332ACECE" w14:textId="77777777" w:rsidR="003C1FA8" w:rsidRPr="002A3417" w:rsidRDefault="003C1FA8" w:rsidP="003C1FA8">
      <w:pPr>
        <w:pStyle w:val="Akapitzlist"/>
        <w:jc w:val="both"/>
        <w:rPr>
          <w:rFonts w:cstheme="minorHAnsi"/>
          <w:sz w:val="20"/>
          <w:szCs w:val="20"/>
        </w:rPr>
      </w:pPr>
    </w:p>
    <w:p w14:paraId="48C822AB" w14:textId="77777777" w:rsidR="00B75359" w:rsidRPr="002A3417" w:rsidRDefault="00B75359" w:rsidP="002A3417">
      <w:pPr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t>Pytanie 3.</w:t>
      </w:r>
      <w:r w:rsidRPr="002A3417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A3417">
        <w:rPr>
          <w:rFonts w:cstheme="minorHAnsi"/>
          <w:b/>
          <w:bCs/>
          <w:sz w:val="20"/>
          <w:szCs w:val="20"/>
        </w:rPr>
        <w:t>Jakie materiały Twoim zdaniem najlepiej nadają się do wykonania KROSNOludków (można wybrać kilka odpowiedzi)</w:t>
      </w:r>
    </w:p>
    <w:p w14:paraId="40E6DC47" w14:textId="77777777" w:rsidR="00AA25C2" w:rsidRPr="00AA25C2" w:rsidRDefault="00AA25C2" w:rsidP="002A3417">
      <w:pPr>
        <w:jc w:val="both"/>
        <w:rPr>
          <w:rFonts w:cstheme="minorHAnsi"/>
          <w:sz w:val="20"/>
          <w:szCs w:val="20"/>
        </w:rPr>
      </w:pPr>
      <w:r w:rsidRPr="00AA25C2">
        <w:rPr>
          <w:rFonts w:cstheme="minorHAnsi"/>
          <w:sz w:val="20"/>
          <w:szCs w:val="20"/>
        </w:rPr>
        <w:t xml:space="preserve">W odpowiedziach na pytanie dotyczące materiałów, z których powinny zostać wykonane KROSNOludki, pojawiło się wiele zróżnicowanych propozycji. </w:t>
      </w:r>
      <w:r w:rsidRPr="00541A22">
        <w:rPr>
          <w:rFonts w:cstheme="minorHAnsi"/>
          <w:b/>
          <w:bCs/>
          <w:sz w:val="20"/>
          <w:szCs w:val="20"/>
        </w:rPr>
        <w:t>Najczęściej wskazywanym materiałem był mosiądz lub metal – tę odpowiedź zaznaczyło 36,84% osób</w:t>
      </w:r>
      <w:r w:rsidRPr="00AA25C2">
        <w:rPr>
          <w:rFonts w:cstheme="minorHAnsi"/>
          <w:sz w:val="20"/>
          <w:szCs w:val="20"/>
        </w:rPr>
        <w:t xml:space="preserve">. Wskazuje to na przekonanie, że figurki powinny być trwałe i odporne na warunki atmosferyczne. </w:t>
      </w:r>
      <w:r w:rsidRPr="00541A22">
        <w:rPr>
          <w:rFonts w:cstheme="minorHAnsi"/>
          <w:b/>
          <w:bCs/>
          <w:sz w:val="20"/>
          <w:szCs w:val="20"/>
        </w:rPr>
        <w:t>Drugą najczęściej wybieraną opcją (21,05%)</w:t>
      </w:r>
      <w:r w:rsidRPr="00AA25C2">
        <w:rPr>
          <w:rFonts w:cstheme="minorHAnsi"/>
          <w:sz w:val="20"/>
          <w:szCs w:val="20"/>
        </w:rPr>
        <w:t xml:space="preserve"> było zastosowanie różnych materiałów, co może świadczyć o otwartości mieszkańców na niestandardowe, bardziej kreatywne rozwiązania.</w:t>
      </w:r>
    </w:p>
    <w:p w14:paraId="739D67AE" w14:textId="77777777" w:rsidR="00AA25C2" w:rsidRPr="00AA25C2" w:rsidRDefault="00AA25C2" w:rsidP="002A3417">
      <w:pPr>
        <w:jc w:val="both"/>
        <w:rPr>
          <w:rFonts w:cstheme="minorHAnsi"/>
          <w:sz w:val="20"/>
          <w:szCs w:val="20"/>
        </w:rPr>
      </w:pPr>
      <w:r w:rsidRPr="00AA25C2">
        <w:rPr>
          <w:rFonts w:cstheme="minorHAnsi"/>
          <w:sz w:val="20"/>
          <w:szCs w:val="20"/>
        </w:rPr>
        <w:t xml:space="preserve">Na trzecim miejscu uplasowało się </w:t>
      </w:r>
      <w:r w:rsidRPr="00541A22">
        <w:rPr>
          <w:rFonts w:cstheme="minorHAnsi"/>
          <w:b/>
          <w:bCs/>
          <w:sz w:val="20"/>
          <w:szCs w:val="20"/>
        </w:rPr>
        <w:t>szkło (17,54%),</w:t>
      </w:r>
      <w:r w:rsidRPr="00AA25C2">
        <w:rPr>
          <w:rFonts w:cstheme="minorHAnsi"/>
          <w:sz w:val="20"/>
          <w:szCs w:val="20"/>
        </w:rPr>
        <w:t xml:space="preserve"> które może kojarzyć się z lokalną tradycją hutniczą</w:t>
      </w:r>
      <w:r w:rsidR="004D46EF">
        <w:rPr>
          <w:rFonts w:cstheme="minorHAnsi"/>
          <w:sz w:val="20"/>
          <w:szCs w:val="20"/>
        </w:rPr>
        <w:br/>
      </w:r>
      <w:r w:rsidRPr="00AA25C2">
        <w:rPr>
          <w:rFonts w:cstheme="minorHAnsi"/>
          <w:sz w:val="20"/>
          <w:szCs w:val="20"/>
        </w:rPr>
        <w:t xml:space="preserve"> i przemysłem szklarskim – jednym z elementów tożsamości Krosna. Część osób (</w:t>
      </w:r>
      <w:r w:rsidRPr="00541A22">
        <w:rPr>
          <w:rFonts w:cstheme="minorHAnsi"/>
          <w:b/>
          <w:bCs/>
          <w:sz w:val="20"/>
          <w:szCs w:val="20"/>
        </w:rPr>
        <w:t>7,02%) wskazała drewno</w:t>
      </w:r>
      <w:r w:rsidRPr="00AA25C2">
        <w:rPr>
          <w:rFonts w:cstheme="minorHAnsi"/>
          <w:sz w:val="20"/>
          <w:szCs w:val="20"/>
        </w:rPr>
        <w:t xml:space="preserve">, </w:t>
      </w:r>
      <w:r w:rsidR="004D46EF">
        <w:rPr>
          <w:rFonts w:cstheme="minorHAnsi"/>
          <w:sz w:val="20"/>
          <w:szCs w:val="20"/>
        </w:rPr>
        <w:br/>
      </w:r>
      <w:r w:rsidRPr="00AA25C2">
        <w:rPr>
          <w:rFonts w:cstheme="minorHAnsi"/>
          <w:sz w:val="20"/>
          <w:szCs w:val="20"/>
        </w:rPr>
        <w:lastRenderedPageBreak/>
        <w:t>co może być odczytywane jako wyraz potrzeby bliskości z naturą lub poszukiwania rozwiązań przyjaznych środowisku.</w:t>
      </w:r>
    </w:p>
    <w:p w14:paraId="789F80E2" w14:textId="77777777" w:rsidR="00AA25C2" w:rsidRPr="00AA25C2" w:rsidRDefault="00AA25C2" w:rsidP="002A3417">
      <w:pPr>
        <w:jc w:val="both"/>
        <w:rPr>
          <w:rFonts w:cstheme="minorHAnsi"/>
          <w:sz w:val="20"/>
          <w:szCs w:val="20"/>
        </w:rPr>
      </w:pPr>
      <w:r w:rsidRPr="00541A22">
        <w:rPr>
          <w:rFonts w:cstheme="minorHAnsi"/>
          <w:b/>
          <w:bCs/>
          <w:sz w:val="20"/>
          <w:szCs w:val="20"/>
        </w:rPr>
        <w:t>W odpowiedziach zaklasyfikowanych jako „inne” pojawiły się zarówno głosy krytyczne wobec samego pomysłu stworzenia KROSNOludków, jak i sugestie, by skupić się na materiałach ekologicznych lub nawiązać do lokalnych surowców i tradycji.</w:t>
      </w:r>
      <w:r w:rsidRPr="00AA25C2">
        <w:rPr>
          <w:rFonts w:cstheme="minorHAnsi"/>
          <w:sz w:val="20"/>
          <w:szCs w:val="20"/>
        </w:rPr>
        <w:t xml:space="preserve"> Wskazywano m.in. ceramikę, elementy recyklingowe czy rozwiązania angażujące lokalnych artystów.</w:t>
      </w:r>
    </w:p>
    <w:p w14:paraId="1A2055EA" w14:textId="0F31807E" w:rsidR="00AA25C2" w:rsidRPr="00AA25C2" w:rsidRDefault="00AA25C2" w:rsidP="002A3417">
      <w:pPr>
        <w:jc w:val="both"/>
        <w:rPr>
          <w:rFonts w:cstheme="minorHAnsi"/>
          <w:sz w:val="20"/>
          <w:szCs w:val="20"/>
        </w:rPr>
      </w:pPr>
      <w:r w:rsidRPr="00AA25C2">
        <w:rPr>
          <w:rFonts w:cstheme="minorHAnsi"/>
          <w:sz w:val="20"/>
          <w:szCs w:val="20"/>
        </w:rPr>
        <w:t>Na końcu tego pytania również pojawiły się dodatkowe uwagi</w:t>
      </w:r>
      <w:r w:rsidR="00541A22">
        <w:rPr>
          <w:rFonts w:cstheme="minorHAnsi"/>
          <w:sz w:val="20"/>
          <w:szCs w:val="20"/>
        </w:rPr>
        <w:t xml:space="preserve"> (pisownia oryginalna):</w:t>
      </w:r>
    </w:p>
    <w:p w14:paraId="658CB691" w14:textId="77777777" w:rsidR="00AA25C2" w:rsidRPr="002A3417" w:rsidRDefault="00AA25C2" w:rsidP="002A3417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Materiały takie jak szkło, metal, drewno czy tworzywa z recyklingu są bardzo dobre, ale nie dla KROSNOludków. Uważam, że te materiały warto wykorzystać do stworzenia własnych, autorskich postaci, które będą nawiązywać do tradycji Krosna – hutnictwa szkła, przemysłu, natury i legend karpackich. Szkło podkreśliłoby szklarskie dziedzictwo miasta, metal nawiązałby do przemysłu, drewno do natury regionu, a recykling mógłby pokazać nowoczesne podejście do sztuki i ekologii. Ważne, żeby postacie były trwałe, estetyczne i naprawdę wyjątkowe, a nie kopią istniejących schematów. </w:t>
      </w:r>
    </w:p>
    <w:p w14:paraId="6244BA3B" w14:textId="77777777" w:rsidR="00AA25C2" w:rsidRPr="002A3417" w:rsidRDefault="00AA25C2" w:rsidP="002A3417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Ceramika , drewno są przyjazne środowisku i same ulegną biodegradacji, wykorzystajmy </w:t>
      </w:r>
      <w:r w:rsidR="00C947F5" w:rsidRPr="002A3417">
        <w:rPr>
          <w:rFonts w:cstheme="minorHAnsi"/>
          <w:sz w:val="20"/>
          <w:szCs w:val="20"/>
        </w:rPr>
        <w:t>potencjalnych</w:t>
      </w:r>
      <w:r w:rsidRPr="002A3417">
        <w:rPr>
          <w:rFonts w:cstheme="minorHAnsi"/>
          <w:sz w:val="20"/>
          <w:szCs w:val="20"/>
        </w:rPr>
        <w:t xml:space="preserve"> art.</w:t>
      </w:r>
    </w:p>
    <w:p w14:paraId="01A9564F" w14:textId="77777777" w:rsidR="00AA25C2" w:rsidRPr="002A3417" w:rsidRDefault="00AA25C2" w:rsidP="002A3417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Gdyby zlikwidować co drugą latarnię na </w:t>
      </w:r>
      <w:r w:rsidR="00C947F5" w:rsidRPr="002A3417">
        <w:rPr>
          <w:rFonts w:cstheme="minorHAnsi"/>
          <w:sz w:val="20"/>
          <w:szCs w:val="20"/>
        </w:rPr>
        <w:t>Krośnieńskiej</w:t>
      </w:r>
      <w:r w:rsidRPr="002A3417">
        <w:rPr>
          <w:rFonts w:cstheme="minorHAnsi"/>
          <w:sz w:val="20"/>
          <w:szCs w:val="20"/>
        </w:rPr>
        <w:t xml:space="preserve"> Starówce, to po przetopieniu byłby ewentualny materiał na KROSNOludki. Piszę całkiem poważnie! Uważam, że "zaśmiecenie światłem" starówki, poprzez zbyt dużą ilością latarni ze zbyt jasnym światłem wcale jej nie ubogaca.</w:t>
      </w:r>
    </w:p>
    <w:p w14:paraId="5860C540" w14:textId="77777777" w:rsidR="00AA25C2" w:rsidRPr="002A3417" w:rsidRDefault="00AA25C2" w:rsidP="002A3417">
      <w:pPr>
        <w:ind w:left="360"/>
        <w:jc w:val="both"/>
        <w:rPr>
          <w:rFonts w:cstheme="minorHAnsi"/>
          <w:sz w:val="20"/>
          <w:szCs w:val="20"/>
        </w:rPr>
      </w:pPr>
    </w:p>
    <w:p w14:paraId="137C1D11" w14:textId="77777777" w:rsidR="004355EC" w:rsidRPr="002A3417" w:rsidRDefault="004355EC" w:rsidP="002A3417">
      <w:pPr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t xml:space="preserve">Pytanie 4. </w:t>
      </w:r>
      <w:r w:rsidR="003079FB" w:rsidRPr="002A3417">
        <w:rPr>
          <w:rFonts w:cstheme="minorHAnsi"/>
          <w:b/>
          <w:bCs/>
          <w:sz w:val="20"/>
          <w:szCs w:val="20"/>
        </w:rPr>
        <w:t>Gdzie Twoim zdaniem warto ustawić KROSNOludki, by były widoczne i dostępne?</w:t>
      </w:r>
    </w:p>
    <w:p w14:paraId="1B73DAF0" w14:textId="77777777" w:rsidR="004355EC" w:rsidRPr="002A3417" w:rsidRDefault="004355EC" w:rsidP="002A3417">
      <w:p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Wyniki ankiety dotyczącej lokalizacji KROSNOludków wskazują na wyraźne preferencje i kluczowe miejsca, które mieszkańcy uważają za najbardziej odpowiednie do ekspozycji figur. Najczęściej wymieniane lokalizacje to:</w:t>
      </w:r>
    </w:p>
    <w:p w14:paraId="46A2E0C9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Rynek – wskazywany niemal we wszystkich wypowiedziach jako centralne i najbardziej widoczne miejsce.</w:t>
      </w:r>
    </w:p>
    <w:p w14:paraId="71965050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Park Jordanowski – popularne miejsce wypoczynku i rekreacji, często podkreślane jako atrakcyjna przestrzeń dla rodzin i spacerowiczów.</w:t>
      </w:r>
    </w:p>
    <w:p w14:paraId="2E941057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Centrum Dziedzictwa Szkła (CDS) – kluczowe miejsce ściśle związane z historią i tożsamością Krosna.</w:t>
      </w:r>
    </w:p>
    <w:p w14:paraId="01439614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Regionalne Centrum Kultur Pogranicza (RCKP) – ważny ośrodek kulturalny w mieście.</w:t>
      </w:r>
    </w:p>
    <w:p w14:paraId="18E120C9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MOSiR, stadion i hala sportowa – miejsca integrujące społeczność lokalną poprzez wydarzenia sportowe i rekreacyjne.</w:t>
      </w:r>
    </w:p>
    <w:p w14:paraId="0FB3763F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VIVO i jego okolice – popularna przestrzeń handlowa i spotkań.</w:t>
      </w:r>
    </w:p>
    <w:p w14:paraId="72CC08D7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Dworzec kolejowy i autobusowy – punkty wejściowe do miasta, ważne dla turystów.</w:t>
      </w:r>
    </w:p>
    <w:p w14:paraId="187C2046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 xml:space="preserve">Muzea (Podkarpackie, Rzemiosła, Misyjne) – centra kultury i historii, które sprzyjają edukacji </w:t>
      </w:r>
      <w:r w:rsidR="004D46EF">
        <w:rPr>
          <w:rFonts w:cstheme="minorHAnsi"/>
          <w:sz w:val="20"/>
          <w:szCs w:val="20"/>
        </w:rPr>
        <w:br/>
      </w:r>
      <w:r w:rsidRPr="004355EC">
        <w:rPr>
          <w:rFonts w:cstheme="minorHAnsi"/>
          <w:sz w:val="20"/>
          <w:szCs w:val="20"/>
        </w:rPr>
        <w:t>i poznawaniu dziedzictwa.</w:t>
      </w:r>
    </w:p>
    <w:p w14:paraId="6CEED88C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Wały nad Wisłokiem i Lubatówką oraz ścieżki spacerowe – elementy planowanej trasy tematycznej, sprzyjające rekreacji i poznawaniu miasta na świeżym powietrzu.</w:t>
      </w:r>
    </w:p>
    <w:p w14:paraId="21F658C4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Lotnisko oraz Galeria Krosno – nowoczesne punkty miasta, integrujące różnorodne funkcje.</w:t>
      </w:r>
    </w:p>
    <w:p w14:paraId="02B80BE2" w14:textId="77777777" w:rsidR="004355EC" w:rsidRPr="004355EC" w:rsidRDefault="004355EC" w:rsidP="002A3417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Uczelnie PWSZ – lokalizacje o znaczeniu edukacyjnym i społecznym.</w:t>
      </w:r>
    </w:p>
    <w:p w14:paraId="69AC84D0" w14:textId="77777777" w:rsidR="004355EC" w:rsidRPr="004355EC" w:rsidRDefault="004355EC" w:rsidP="002A3417">
      <w:pPr>
        <w:pStyle w:val="Akapitzlist"/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Wśród proponowanych motywów rozmieszczenia KROSNOludków pojawiają się:</w:t>
      </w:r>
    </w:p>
    <w:p w14:paraId="1A7003BF" w14:textId="77777777" w:rsidR="004355EC" w:rsidRPr="004355EC" w:rsidRDefault="004355EC" w:rsidP="002A341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Stworzenie spójnej i logicznej trasy turystycznej prowadzącej przez najważniejsze i najciekawsze miejsca miasta.</w:t>
      </w:r>
    </w:p>
    <w:p w14:paraId="564C7B3F" w14:textId="77777777" w:rsidR="004355EC" w:rsidRPr="004355EC" w:rsidRDefault="004355EC" w:rsidP="002A341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 xml:space="preserve">Powiązanie funkcji i charakteru poszczególnych figur z ich lokalizacją, co ma wzbogacić odbiór </w:t>
      </w:r>
      <w:r w:rsidR="004D46EF">
        <w:rPr>
          <w:rFonts w:cstheme="minorHAnsi"/>
          <w:sz w:val="20"/>
          <w:szCs w:val="20"/>
        </w:rPr>
        <w:br/>
      </w:r>
      <w:r w:rsidRPr="004355EC">
        <w:rPr>
          <w:rFonts w:cstheme="minorHAnsi"/>
          <w:sz w:val="20"/>
          <w:szCs w:val="20"/>
        </w:rPr>
        <w:t>i atrakcyjność projektu (np. KROprządek przy antykwariacie).</w:t>
      </w:r>
    </w:p>
    <w:p w14:paraId="4F20F6F4" w14:textId="77777777" w:rsidR="004355EC" w:rsidRPr="004355EC" w:rsidRDefault="004355EC" w:rsidP="002A341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Umieszczanie krasnoludków przy zabytkach, kościołach, dawnej hucie szkła czy willach znanych postaci, aby podkreślić lokalną historię.</w:t>
      </w:r>
    </w:p>
    <w:p w14:paraId="3EAECB07" w14:textId="77777777" w:rsidR="004355EC" w:rsidRPr="004355EC" w:rsidRDefault="004355EC" w:rsidP="002A341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Wykorzystanie zielonych przestrzeni i parków jako miejsc sprzyjających relaksowi i rodzinnym spacerom.</w:t>
      </w:r>
    </w:p>
    <w:p w14:paraId="52AFA3F5" w14:textId="77777777" w:rsidR="004355EC" w:rsidRPr="004355EC" w:rsidRDefault="004355EC" w:rsidP="002A3417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4355EC">
        <w:rPr>
          <w:rFonts w:cstheme="minorHAnsi"/>
          <w:sz w:val="20"/>
          <w:szCs w:val="20"/>
        </w:rPr>
        <w:t>Unikanie powielania już istniejących projektów krasnali z innych miast, szczególnie Wrocławia oraz Miejsca Piastowego.</w:t>
      </w:r>
    </w:p>
    <w:p w14:paraId="3731D4BB" w14:textId="77777777" w:rsidR="004355EC" w:rsidRPr="002A3417" w:rsidRDefault="004355EC" w:rsidP="002A3417">
      <w:p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lastRenderedPageBreak/>
        <w:t>Wśród opinii krytycznych pojawiły się głosy podważające zasadność projektu. Niektórzy wskazywali na potrzebę priorytetowego rozwijania infrastruktury sportowej lub innych działań bardziej odpowiadających potrzebom mieszkańców. Podkreślano również konieczność oryginalności i spójności projektu z lokalną tożsamością, unikając naśladownictwa znanych już koncepcji z innych miejsc.</w:t>
      </w:r>
    </w:p>
    <w:p w14:paraId="0DBAE4E6" w14:textId="77777777" w:rsidR="004D46EF" w:rsidRDefault="004355EC" w:rsidP="002A3417">
      <w:pPr>
        <w:jc w:val="both"/>
        <w:rPr>
          <w:rFonts w:cstheme="minorHAnsi"/>
          <w:b/>
          <w:bCs/>
          <w:sz w:val="20"/>
          <w:szCs w:val="20"/>
        </w:rPr>
      </w:pPr>
      <w:r w:rsidRPr="002A3417">
        <w:rPr>
          <w:rFonts w:cstheme="minorHAnsi"/>
          <w:sz w:val="20"/>
          <w:szCs w:val="20"/>
        </w:rPr>
        <w:t>Wnioski sugerują, że mieszkańcy dostrzegają potencjał w projekcie, pod warunkiem, że będzie on autentyczny, dobrze zaplanowany i powiązany z historią oraz kulturą Krosna. Projekt KROSNOludków powinien być nie tylko atrakcyjną atrakcją turystyczną, lecz także wyrazem lokalnej tożsamości i sposobem na promowanie miasta</w:t>
      </w:r>
      <w:r w:rsidR="004D46EF">
        <w:rPr>
          <w:rFonts w:cstheme="minorHAnsi"/>
          <w:sz w:val="20"/>
          <w:szCs w:val="20"/>
        </w:rPr>
        <w:br/>
      </w:r>
      <w:r w:rsidRPr="002A3417">
        <w:rPr>
          <w:rFonts w:cstheme="minorHAnsi"/>
          <w:sz w:val="20"/>
          <w:szCs w:val="20"/>
        </w:rPr>
        <w:t xml:space="preserve"> w unikalny sposób.</w:t>
      </w:r>
    </w:p>
    <w:p w14:paraId="55EC12A9" w14:textId="77777777" w:rsidR="003079FB" w:rsidRPr="002A3417" w:rsidRDefault="003079FB" w:rsidP="002A3417">
      <w:p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b/>
          <w:bCs/>
          <w:sz w:val="20"/>
          <w:szCs w:val="20"/>
        </w:rPr>
        <w:br/>
      </w:r>
      <w:r w:rsidR="004355EC" w:rsidRPr="002A3417">
        <w:rPr>
          <w:rFonts w:cstheme="minorHAnsi"/>
          <w:b/>
          <w:bCs/>
          <w:sz w:val="20"/>
          <w:szCs w:val="20"/>
        </w:rPr>
        <w:t>Pytanie 5</w:t>
      </w:r>
      <w:r w:rsidRPr="002A3417">
        <w:rPr>
          <w:rFonts w:cstheme="minorHAnsi"/>
          <w:b/>
          <w:bCs/>
          <w:sz w:val="20"/>
          <w:szCs w:val="20"/>
        </w:rPr>
        <w:t>. Czy sam/sama chciał(a)byś wziąć udział w projektowaniu lub nadawaniu imion KROSNOludkom?</w:t>
      </w:r>
    </w:p>
    <w:p w14:paraId="5C94C5B1" w14:textId="77777777" w:rsidR="003079FB" w:rsidRPr="003079FB" w:rsidRDefault="004355EC" w:rsidP="002A3417">
      <w:pPr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W odpowiedziach na pytanie dotyczące chęci udziału w projektowaniu lub nadawaniu imion KROSNOludkom, </w:t>
      </w:r>
      <w:r w:rsidRPr="00541A22">
        <w:rPr>
          <w:rFonts w:cstheme="minorHAnsi"/>
          <w:b/>
          <w:bCs/>
          <w:sz w:val="20"/>
          <w:szCs w:val="20"/>
        </w:rPr>
        <w:t>55,26% respondentów (21 osób) zadeklarowało chęć zaangażowania się w projekt</w:t>
      </w:r>
      <w:r w:rsidRPr="002A3417">
        <w:rPr>
          <w:rFonts w:cstheme="minorHAnsi"/>
          <w:sz w:val="20"/>
          <w:szCs w:val="20"/>
        </w:rPr>
        <w:t>. Brak zainteresowania udziałem wyraziło 18,42% (7 osób), a 26,32% (10 osób) nie miało jednoznacznej opinii.</w:t>
      </w:r>
    </w:p>
    <w:p w14:paraId="550FD3FA" w14:textId="77777777" w:rsidR="00541A22" w:rsidRDefault="00541A22" w:rsidP="004D46EF">
      <w:pPr>
        <w:jc w:val="both"/>
        <w:rPr>
          <w:rFonts w:cstheme="minorHAnsi"/>
          <w:b/>
          <w:bCs/>
          <w:sz w:val="20"/>
          <w:szCs w:val="20"/>
        </w:rPr>
      </w:pPr>
    </w:p>
    <w:p w14:paraId="52711182" w14:textId="14351FC0" w:rsidR="002F0086" w:rsidRPr="004D46EF" w:rsidRDefault="004D46EF" w:rsidP="004D46EF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Pytanie 6. </w:t>
      </w:r>
      <w:r w:rsidR="003079FB" w:rsidRPr="004D46EF">
        <w:rPr>
          <w:rFonts w:cstheme="minorHAnsi"/>
          <w:b/>
          <w:bCs/>
          <w:sz w:val="20"/>
          <w:szCs w:val="20"/>
        </w:rPr>
        <w:t xml:space="preserve">Twoje uwagi, opinie i sugestie dotyczące stworzenia szlaku </w:t>
      </w:r>
      <w:proofErr w:type="spellStart"/>
      <w:r w:rsidR="003079FB" w:rsidRPr="004D46EF">
        <w:rPr>
          <w:rFonts w:cstheme="minorHAnsi"/>
          <w:b/>
          <w:bCs/>
          <w:sz w:val="20"/>
          <w:szCs w:val="20"/>
        </w:rPr>
        <w:t>KROSNOludków</w:t>
      </w:r>
      <w:proofErr w:type="spellEnd"/>
      <w:r w:rsidR="003079FB" w:rsidRPr="004D46EF">
        <w:rPr>
          <w:rFonts w:cstheme="minorHAnsi"/>
          <w:b/>
          <w:bCs/>
          <w:sz w:val="20"/>
          <w:szCs w:val="20"/>
        </w:rPr>
        <w:t xml:space="preserve"> w Krośnie</w:t>
      </w:r>
      <w:r w:rsidR="00541A22">
        <w:rPr>
          <w:rFonts w:cstheme="minorHAnsi"/>
          <w:b/>
          <w:bCs/>
          <w:sz w:val="20"/>
          <w:szCs w:val="20"/>
        </w:rPr>
        <w:t xml:space="preserve"> </w:t>
      </w:r>
      <w:r w:rsidR="00541A22" w:rsidRPr="00541A22">
        <w:rPr>
          <w:rFonts w:cstheme="minorHAnsi"/>
          <w:sz w:val="20"/>
          <w:szCs w:val="20"/>
        </w:rPr>
        <w:t>(pisownia oryginalna):</w:t>
      </w:r>
      <w:r w:rsidR="002F0086" w:rsidRPr="00541A22">
        <w:rPr>
          <w:rFonts w:cstheme="minorHAnsi"/>
          <w:b/>
          <w:bCs/>
          <w:sz w:val="20"/>
          <w:szCs w:val="20"/>
        </w:rPr>
        <w:br/>
      </w:r>
      <w:r w:rsidR="002F0086" w:rsidRPr="004D46EF">
        <w:rPr>
          <w:rFonts w:cstheme="minorHAnsi"/>
          <w:b/>
          <w:bCs/>
          <w:sz w:val="20"/>
          <w:szCs w:val="20"/>
        </w:rPr>
        <w:t xml:space="preserve">  </w:t>
      </w:r>
    </w:p>
    <w:p w14:paraId="56B98BE1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Jako artysta rzeźbiarz z ponad 40-letnim doświadczeniem, proponuję organizację plenerów rzeźbiarskich i stworzenie ławek z drewna, dedykowanych lokalnym postaciom i motywom. Koszt takiego pleneru jest znacznie niższy niż odlewanie figurek z brązu, a efekt może być bardzo wartościowy i oryginalny.</w:t>
      </w:r>
    </w:p>
    <w:p w14:paraId="273826E8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Należy zadbać o to, co już mamy, np. o hutnicze elementy. Figurki w formie krasnali to powielanie wrocławskiego pomysłu – lepiej postawić na unikatowe motywy związane z Krosnem, takie jak szkło, ropa naftowa czy lokalne legendy.</w:t>
      </w:r>
    </w:p>
    <w:p w14:paraId="303968E6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Proponuję rozbudowę aplikacji mobilnej o kody QR przekierowujące do szlaku – to pozwoli optymalizować koszty i zwiększy atrakcyjność projektu.</w:t>
      </w:r>
    </w:p>
    <w:p w14:paraId="257A187F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Kopiowanie pomysłów z innych miast o większym potencjale turystycznym często się nie sprawdza – warto przyjrzeć się, jak wygląda sytuacja ze szklanymi rzeźbami w Krośnie, które są rzadko odwiedzane mimo wysokich kosztów ich wykonania.</w:t>
      </w:r>
    </w:p>
    <w:p w14:paraId="580A8AEA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Lepiej pomyśleć o mikro funduszu filmowym i osadzać lokalizacje produkcji filmowych w Krośnie, co może przynieść lepszy efekt promocyjny (np. popularność Jaślisk).</w:t>
      </w:r>
    </w:p>
    <w:p w14:paraId="2780177D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Proponuję stworzyć szlak KROSNOludków w formie pięknie ilustrowanej mapy oraz aplikacji dostępnej dla osób niewidomych, niesłyszących i niepełnosprawnych ruchowo.</w:t>
      </w:r>
    </w:p>
    <w:p w14:paraId="7811E023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Nie popieram pomysłu tworzenia legend i wizualizacji KROSNOludków przez sztuczną inteligencję – powinny powstać od artystów z duszą.</w:t>
      </w:r>
    </w:p>
    <w:p w14:paraId="60D094BA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Materiały użyte do figurek muszą być trwałe – szklane i drewniane elementy szybko się niszczą, wymagają impregnacji i zabezpieczeń przed wandalizmem.</w:t>
      </w:r>
    </w:p>
    <w:p w14:paraId="3CE680B5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Jestem na tak, by w Krośnie wreszcie coś się działo. Propozycje np. KROSNOludka piekarni lub cukierni – z humorem i charakterem, które będą unikatowe i nie będą kopiami wrocławskich krasnali.</w:t>
      </w:r>
    </w:p>
    <w:p w14:paraId="71E47120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Szlak powinien mieć umiarkowaną liczbę figurek. Poszukiwacze mogą otrzymywać drobne upominki np. w Punkcie Informacji Turystycznej.</w:t>
      </w:r>
    </w:p>
    <w:p w14:paraId="63D4BC81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Każdy KROSNOludek powinien nawiązywać do lokalnych motywów: szkła, lampy naftowej, zamku w Odrzykoniu, wina (współpraca polsko-węgierska) czy wilków.</w:t>
      </w:r>
    </w:p>
    <w:p w14:paraId="73507FA5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Figurki powinny mieć imiona i posiadać kody QR odsyłające do krótkich animacji o danej postaci, dostępnych tylko w aplikacji.</w:t>
      </w:r>
    </w:p>
    <w:p w14:paraId="723DD486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KROSNOludków powinno być kilka lub kilkanaście, w wersjach męskich i żeńskich.</w:t>
      </w:r>
    </w:p>
    <w:p w14:paraId="490F14FC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Przykładowo: KROSNOludek dmuchający szkło, z lampą naftową lub teleskopem przy Liceum Kopernika. Figurki mogłyby być sezonowo przebierane (np. czapki świąteczne).</w:t>
      </w:r>
    </w:p>
    <w:p w14:paraId="62A4EE92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Każdy KROSNOludek powinien być ściśle związany z miejscem swojego ustawienia.</w:t>
      </w:r>
    </w:p>
    <w:p w14:paraId="6C614DDF" w14:textId="77777777" w:rsidR="002F0086" w:rsidRPr="002A3417" w:rsidRDefault="002F0086" w:rsidP="002A3417">
      <w:pPr>
        <w:pStyle w:val="Akapitzlist"/>
        <w:numPr>
          <w:ilvl w:val="0"/>
          <w:numId w:val="8"/>
        </w:numPr>
        <w:tabs>
          <w:tab w:val="left" w:pos="2124"/>
        </w:tabs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lastRenderedPageBreak/>
        <w:t>Ustawienie figurek w różnych częściach miasta to sympatyczna i oryginalna inicjatywa, która uprzyjemni przestrzeń miejską i zachęci do poznawania miasta zarówno mieszkańców, jak i turystów.</w:t>
      </w:r>
    </w:p>
    <w:p w14:paraId="6BF5675C" w14:textId="77777777" w:rsidR="002F0086" w:rsidRPr="003C1FA8" w:rsidRDefault="002F0086" w:rsidP="002A3417">
      <w:pPr>
        <w:tabs>
          <w:tab w:val="left" w:pos="2124"/>
        </w:tabs>
        <w:jc w:val="both"/>
        <w:rPr>
          <w:rFonts w:cstheme="minorHAnsi"/>
          <w:sz w:val="20"/>
          <w:szCs w:val="20"/>
        </w:rPr>
      </w:pPr>
    </w:p>
    <w:p w14:paraId="408B1E4C" w14:textId="77777777" w:rsidR="002A3417" w:rsidRPr="003C1FA8" w:rsidRDefault="002A3417" w:rsidP="002A3417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3C1FA8">
        <w:rPr>
          <w:rFonts w:cstheme="minorHAnsi"/>
          <w:sz w:val="20"/>
          <w:szCs w:val="20"/>
        </w:rPr>
        <w:t xml:space="preserve">Podsumowanie </w:t>
      </w:r>
    </w:p>
    <w:p w14:paraId="34161669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Na podstawie przeprowadzonych konsultacji oraz zebranych opinii dotyczących projektu KROSNOludków można stwierdzić, że inicjatywa ta spotkała się z dużym zainteresowaniem</w:t>
      </w:r>
      <w:r w:rsidR="004D46EF">
        <w:rPr>
          <w:rFonts w:cstheme="minorHAnsi"/>
          <w:sz w:val="20"/>
          <w:szCs w:val="20"/>
        </w:rPr>
        <w:t xml:space="preserve"> </w:t>
      </w:r>
      <w:r w:rsidRPr="002A3417">
        <w:rPr>
          <w:rFonts w:cstheme="minorHAnsi"/>
          <w:sz w:val="20"/>
          <w:szCs w:val="20"/>
        </w:rPr>
        <w:t>mieszkańców. Uczestnicy podkreślali, że postaci krasnoludków powinny być unikalne i ściśle związane z lokalną historią, kulturą oraz symboliką miasta, taką jak szkło, lampa naftowa, zamek w Odrzykoniu czy współpraca polsko-węgierska. Ważne było, aby figurki nie były kopiami znanych rozwiązań z innych miast, lecz miały oryginalny charakter</w:t>
      </w:r>
      <w:r w:rsidR="004D46EF">
        <w:rPr>
          <w:rFonts w:cstheme="minorHAnsi"/>
          <w:sz w:val="20"/>
          <w:szCs w:val="20"/>
        </w:rPr>
        <w:br/>
      </w:r>
      <w:r w:rsidRPr="002A3417">
        <w:rPr>
          <w:rFonts w:cstheme="minorHAnsi"/>
          <w:sz w:val="20"/>
          <w:szCs w:val="20"/>
        </w:rPr>
        <w:t xml:space="preserve"> i humorystyczny wymiar.</w:t>
      </w:r>
    </w:p>
    <w:p w14:paraId="4E669AF4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Wśród najczęściej pojawiających się sugestii dominowały pomysły nawiązujące do tradycji i charakteru Krosna, takie jak motywy hutnictwa i szklanego rzemiosła, figurki wilków kojarzące się ze sportem i regionem, czy lampy naftowe jako historyczny symbol miasta. Proponowano również zwiększenie zieleni w przestrzeni miejskiej zamiast kolejnych betonowych instalacji oraz tworzenie oryginalnych, niepowtarzalnych motywów.</w:t>
      </w:r>
    </w:p>
    <w:p w14:paraId="51535031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Wielu mieszkańców wyrażało zdanie, że inwestowanie znacznych środków w krasnale – które są mocno kojarzone z Wrocławiem – nie jest adekwatne, i lepiej byłoby skupić się na symbolach bardziej autentycznych dla Krosna lub na ważniejszych potrzebach społeczności, takich jak rozwój infrastruktury miejskiej i poprawa przestrzeni publicznej.</w:t>
      </w:r>
    </w:p>
    <w:p w14:paraId="04384192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W trakcie dyskusji pojawiły się również konstruktywne pomysły dotyczące rozwoju turystyki, m.in. stworzenie szlaku rowerowego łączącego atrakcje przyrodnicze i historyczne w okolicach miasta.</w:t>
      </w:r>
    </w:p>
    <w:p w14:paraId="7D382260" w14:textId="77777777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>Co do samego projektu, pojawiły się rekomendacje, aby liczba KROSNOludków była umiarkowana, a figurki rozsiane w różnych punktach miasta, każda z imieniem oraz kodem QR odsyłającym do dedykowanych animacji, które wzbogacą wymiar edukacyjny i promocyjny. Proponowano też, by postacie reprezentowały zarówno męskie, jak i żeńskie sylwetki, a ich lokalizacja nawiązywała do specyfiki miejsca, w którym będą ustawione.</w:t>
      </w:r>
    </w:p>
    <w:p w14:paraId="6D8BC0BF" w14:textId="5C114028" w:rsidR="002A3417" w:rsidRPr="002A3417" w:rsidRDefault="002A3417" w:rsidP="002A3417">
      <w:pPr>
        <w:ind w:left="360"/>
        <w:jc w:val="both"/>
        <w:rPr>
          <w:rFonts w:cstheme="minorHAnsi"/>
          <w:sz w:val="20"/>
          <w:szCs w:val="20"/>
        </w:rPr>
      </w:pPr>
      <w:r w:rsidRPr="002A3417">
        <w:rPr>
          <w:rFonts w:cstheme="minorHAnsi"/>
          <w:sz w:val="20"/>
          <w:szCs w:val="20"/>
        </w:rPr>
        <w:t xml:space="preserve">Wyniki konsultacji wskazują, że projekt może wzbogacić przestrzeń miejską, uczynić ją bardziej przyjazną </w:t>
      </w:r>
      <w:r w:rsidR="004D46EF">
        <w:rPr>
          <w:rFonts w:cstheme="minorHAnsi"/>
          <w:sz w:val="20"/>
          <w:szCs w:val="20"/>
        </w:rPr>
        <w:br/>
      </w:r>
      <w:r w:rsidRPr="002A3417">
        <w:rPr>
          <w:rFonts w:cstheme="minorHAnsi"/>
          <w:sz w:val="20"/>
          <w:szCs w:val="20"/>
        </w:rPr>
        <w:t>i atrakcyjną dla mieszkańców i turystów, a także wzmocnić lokalną tożsamość oraz poczucie wspólnoty.</w:t>
      </w:r>
      <w:r w:rsidR="004B1BCB">
        <w:rPr>
          <w:rFonts w:cstheme="minorHAnsi"/>
          <w:sz w:val="20"/>
          <w:szCs w:val="20"/>
        </w:rPr>
        <w:br/>
      </w:r>
      <w:r w:rsidR="004B1BCB">
        <w:rPr>
          <w:rFonts w:cstheme="minorHAnsi"/>
          <w:sz w:val="20"/>
          <w:szCs w:val="20"/>
        </w:rPr>
        <w:br/>
      </w:r>
      <w:r w:rsidR="004B1BCB" w:rsidRPr="004B1BCB">
        <w:rPr>
          <w:rFonts w:cstheme="minorHAnsi"/>
          <w:sz w:val="20"/>
          <w:szCs w:val="20"/>
        </w:rPr>
        <w:t xml:space="preserve">Dodatkowo, na adres e-mail bis@um.krosno.pl wpłynęła opinia mieszkańca, który po wypełnieniu ankiety zdecydował się ją uzupełnić. Choć do zaproponowanej formy </w:t>
      </w:r>
      <w:proofErr w:type="spellStart"/>
      <w:r w:rsidR="004B1BCB" w:rsidRPr="004B1BCB">
        <w:rPr>
          <w:rFonts w:cstheme="minorHAnsi"/>
          <w:sz w:val="20"/>
          <w:szCs w:val="20"/>
        </w:rPr>
        <w:t>KROSNOludków</w:t>
      </w:r>
      <w:proofErr w:type="spellEnd"/>
      <w:r w:rsidR="004B1BCB" w:rsidRPr="004B1BCB">
        <w:rPr>
          <w:rFonts w:cstheme="minorHAnsi"/>
          <w:sz w:val="20"/>
          <w:szCs w:val="20"/>
        </w:rPr>
        <w:t xml:space="preserve"> odniósł się z rezerwą, docenił sam pomysł i wskazał jego potencjał promocyjny. Zasugerował, by ideę </w:t>
      </w:r>
      <w:proofErr w:type="spellStart"/>
      <w:r w:rsidR="004B1BCB" w:rsidRPr="004B1BCB">
        <w:rPr>
          <w:rFonts w:cstheme="minorHAnsi"/>
          <w:sz w:val="20"/>
          <w:szCs w:val="20"/>
        </w:rPr>
        <w:t>KROSNOludków</w:t>
      </w:r>
      <w:proofErr w:type="spellEnd"/>
      <w:r w:rsidR="004B1BCB" w:rsidRPr="004B1BCB">
        <w:rPr>
          <w:rFonts w:cstheme="minorHAnsi"/>
          <w:sz w:val="20"/>
          <w:szCs w:val="20"/>
        </w:rPr>
        <w:t xml:space="preserve"> rozwinąć jako tytuły lub wyróżnienia – przyznawane ludziom, miejscom czy wydarzeniom zasłużonym dla miasta. Postacie mogłyby funkcjonować zarówno w przestrzeni symbolicznej (np. poprzez aplikację czy przewodnik), jak i fizycznej – w postaci statuetek czy miejskich pamiątek. Jego propozycja podkreślała też potrzebę zaangażowania mieszkańców w nominowanie </w:t>
      </w:r>
      <w:proofErr w:type="spellStart"/>
      <w:r w:rsidR="004B1BCB" w:rsidRPr="004B1BCB">
        <w:rPr>
          <w:rFonts w:cstheme="minorHAnsi"/>
          <w:sz w:val="20"/>
          <w:szCs w:val="20"/>
        </w:rPr>
        <w:t>KROSNOludków</w:t>
      </w:r>
      <w:proofErr w:type="spellEnd"/>
      <w:r w:rsidR="004B1BCB" w:rsidRPr="004B1BCB">
        <w:rPr>
          <w:rFonts w:cstheme="minorHAnsi"/>
          <w:sz w:val="20"/>
          <w:szCs w:val="20"/>
        </w:rPr>
        <w:t xml:space="preserve"> oraz tworzenie charakterystycznej, lokalnej identyfikacji wizualnej projektu.</w:t>
      </w:r>
    </w:p>
    <w:p w14:paraId="256E539A" w14:textId="61B5B017" w:rsidR="002A3417" w:rsidRPr="002A3417" w:rsidRDefault="004D46EF" w:rsidP="002A3417">
      <w:pPr>
        <w:ind w:left="360"/>
        <w:jc w:val="both"/>
        <w:rPr>
          <w:rFonts w:cstheme="minorHAnsi"/>
          <w:sz w:val="20"/>
          <w:szCs w:val="20"/>
        </w:rPr>
      </w:pPr>
      <w:r w:rsidRPr="004D46EF">
        <w:rPr>
          <w:rFonts w:cstheme="minorHAnsi"/>
          <w:sz w:val="20"/>
          <w:szCs w:val="20"/>
        </w:rPr>
        <w:t>Ankieta i cały projekt cieszyły się dużym zainteresowaniem mediów lokalnych, które poświęciły temu artykuł, pod którym pojawiło się wiele różnorodnych opinii mieszkańców. Dyskusja pokazała wyraźną potrzebę, by Krosno posiadało własny, oryginalny i autentyczny wizerunek oraz by budżet miasta był gospodarowany</w:t>
      </w:r>
      <w:r>
        <w:rPr>
          <w:rFonts w:cstheme="minorHAnsi"/>
          <w:sz w:val="20"/>
          <w:szCs w:val="20"/>
        </w:rPr>
        <w:br/>
      </w:r>
      <w:r w:rsidRPr="004D46EF">
        <w:rPr>
          <w:rFonts w:cstheme="minorHAnsi"/>
          <w:sz w:val="20"/>
          <w:szCs w:val="20"/>
        </w:rPr>
        <w:t xml:space="preserve"> z rozwagą, z troską o jakość życia społeczności. Wiele głosów podkreślało, że ważne jest rozsądne zarządzanie finansami, aby inwestycje w projekt KROSNOludków nie ograniczyły środków na inne, bardziej pilne potrzeby miasta, takie jak rozwój infrastruktury czy poprawa przestrzeni publicznej. Mieszkańcy oczekują transparentności i racjonalnego planowania wydatków, które będą służyły długofalowemu rozwojowi Krosna.</w:t>
      </w:r>
    </w:p>
    <w:p w14:paraId="0A710734" w14:textId="6BE36876" w:rsidR="00541A22" w:rsidRDefault="003C1FA8" w:rsidP="003C1FA8">
      <w:pPr>
        <w:ind w:left="360"/>
        <w:jc w:val="both"/>
        <w:rPr>
          <w:rFonts w:cstheme="minorHAnsi"/>
          <w:sz w:val="20"/>
          <w:szCs w:val="20"/>
        </w:rPr>
      </w:pPr>
      <w:r w:rsidRPr="003C1FA8">
        <w:rPr>
          <w:rFonts w:cstheme="minorHAnsi"/>
          <w:sz w:val="20"/>
          <w:szCs w:val="20"/>
        </w:rPr>
        <w:t>Wszystkie zebrane uwagi i rekomendacje zostały przekazane do Wydziału Rozwoju Miasta i Obsługi Inwestorów Urzędu Miasta Krosna</w:t>
      </w:r>
      <w:r w:rsidR="002A3417" w:rsidRPr="002A3417">
        <w:rPr>
          <w:rFonts w:cstheme="minorHAnsi"/>
          <w:sz w:val="20"/>
          <w:szCs w:val="20"/>
        </w:rPr>
        <w:t xml:space="preserve">. </w:t>
      </w:r>
    </w:p>
    <w:p w14:paraId="0EB9C6CD" w14:textId="2C3DAAFA" w:rsidR="002F0086" w:rsidRPr="0098357D" w:rsidRDefault="00541A22" w:rsidP="0098357D">
      <w:pPr>
        <w:ind w:left="360"/>
        <w:jc w:val="both"/>
        <w:rPr>
          <w:rFonts w:cstheme="minorHAnsi"/>
          <w:sz w:val="20"/>
          <w:szCs w:val="20"/>
        </w:rPr>
      </w:pPr>
      <w:r w:rsidRPr="0098357D">
        <w:rPr>
          <w:rFonts w:cstheme="minorHAnsi"/>
          <w:sz w:val="20"/>
          <w:szCs w:val="20"/>
        </w:rPr>
        <w:t>Niektóre z mediów w których ukazał się artykuł o prowadzonych konsultacjach:</w:t>
      </w:r>
    </w:p>
    <w:p w14:paraId="047BE7BD" w14:textId="1B199A8C" w:rsidR="0098357D" w:rsidRDefault="0098357D" w:rsidP="0098357D">
      <w:pPr>
        <w:ind w:left="360"/>
        <w:jc w:val="both"/>
        <w:rPr>
          <w:rFonts w:cstheme="minorHAnsi"/>
          <w:sz w:val="20"/>
          <w:szCs w:val="20"/>
        </w:rPr>
      </w:pPr>
      <w:hyperlink r:id="rId14" w:history="1">
        <w:r w:rsidRPr="00F43F0F">
          <w:rPr>
            <w:rStyle w:val="Hipercze"/>
            <w:rFonts w:cstheme="minorHAnsi"/>
            <w:sz w:val="20"/>
            <w:szCs w:val="20"/>
          </w:rPr>
          <w:t>https://krosno24.pl/informacje/krosnienskie-krasnale-pomysl-na-atrakcje-inspirowany-wroclawiem-i6078</w:t>
        </w:r>
      </w:hyperlink>
      <w:r>
        <w:rPr>
          <w:rFonts w:cstheme="minorHAnsi"/>
          <w:sz w:val="20"/>
          <w:szCs w:val="20"/>
        </w:rPr>
        <w:br/>
      </w:r>
      <w:hyperlink r:id="rId15" w:history="1">
        <w:r w:rsidRPr="00F43F0F">
          <w:rPr>
            <w:rStyle w:val="Hipercze"/>
            <w:rFonts w:cstheme="minorHAnsi"/>
            <w:sz w:val="20"/>
            <w:szCs w:val="20"/>
          </w:rPr>
          <w:t>https://www.terazkrosno.pl/wiadomosci/29034-czy-w-krosnie-pojawia-sie-krosnoludki</w:t>
        </w:r>
      </w:hyperlink>
      <w:r>
        <w:rPr>
          <w:rFonts w:cstheme="minorHAnsi"/>
          <w:sz w:val="20"/>
          <w:szCs w:val="20"/>
        </w:rPr>
        <w:br/>
      </w:r>
      <w:hyperlink r:id="rId16" w:history="1">
        <w:r w:rsidRPr="00F43F0F">
          <w:rPr>
            <w:rStyle w:val="Hipercze"/>
            <w:rFonts w:cstheme="minorHAnsi"/>
            <w:sz w:val="20"/>
            <w:szCs w:val="20"/>
          </w:rPr>
          <w:t>https://naszepodkarpacie.pl/1166006,KROSNOludki-w-natarciu-Mieszkancy-zdecyduja-o-nowej-turystycznej-atrakcji-miasta.html</w:t>
        </w:r>
      </w:hyperlink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hyperlink r:id="rId17" w:history="1">
        <w:r w:rsidRPr="00F43F0F">
          <w:rPr>
            <w:rStyle w:val="Hipercze"/>
            <w:rFonts w:cstheme="minorHAnsi"/>
            <w:sz w:val="20"/>
            <w:szCs w:val="20"/>
          </w:rPr>
          <w:t>https://gospodarkapodkarpacka.pl/news/view/66475/w-krosnie-powstanie-szlak-krosnoludkow</w:t>
        </w:r>
      </w:hyperlink>
    </w:p>
    <w:p w14:paraId="19D431C8" w14:textId="77777777" w:rsidR="0098357D" w:rsidRPr="0098357D" w:rsidRDefault="0098357D" w:rsidP="0098357D">
      <w:pPr>
        <w:ind w:left="360"/>
        <w:jc w:val="both"/>
        <w:rPr>
          <w:rFonts w:cstheme="minorHAnsi"/>
          <w:sz w:val="20"/>
          <w:szCs w:val="20"/>
        </w:rPr>
      </w:pPr>
    </w:p>
    <w:sectPr w:rsidR="0098357D" w:rsidRPr="0098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595F" w14:textId="77777777" w:rsidR="00C010D8" w:rsidRDefault="00C010D8" w:rsidP="00AA25C2">
      <w:pPr>
        <w:spacing w:after="0" w:line="240" w:lineRule="auto"/>
      </w:pPr>
      <w:r>
        <w:separator/>
      </w:r>
    </w:p>
  </w:endnote>
  <w:endnote w:type="continuationSeparator" w:id="0">
    <w:p w14:paraId="0E8F4768" w14:textId="77777777" w:rsidR="00C010D8" w:rsidRDefault="00C010D8" w:rsidP="00A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492E" w14:textId="77777777" w:rsidR="00C010D8" w:rsidRDefault="00C010D8" w:rsidP="00AA25C2">
      <w:pPr>
        <w:spacing w:after="0" w:line="240" w:lineRule="auto"/>
      </w:pPr>
      <w:r>
        <w:separator/>
      </w:r>
    </w:p>
  </w:footnote>
  <w:footnote w:type="continuationSeparator" w:id="0">
    <w:p w14:paraId="3C53557B" w14:textId="77777777" w:rsidR="00C010D8" w:rsidRDefault="00C010D8" w:rsidP="00AA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7EB6"/>
    <w:multiLevelType w:val="hybridMultilevel"/>
    <w:tmpl w:val="4126B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1150"/>
    <w:multiLevelType w:val="hybridMultilevel"/>
    <w:tmpl w:val="00C8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6E29"/>
    <w:multiLevelType w:val="multilevel"/>
    <w:tmpl w:val="AF5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F470D"/>
    <w:multiLevelType w:val="hybridMultilevel"/>
    <w:tmpl w:val="7A7A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79B"/>
    <w:multiLevelType w:val="hybridMultilevel"/>
    <w:tmpl w:val="D49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3E7C"/>
    <w:multiLevelType w:val="multilevel"/>
    <w:tmpl w:val="C50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3086A"/>
    <w:multiLevelType w:val="hybridMultilevel"/>
    <w:tmpl w:val="3D86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6DD0"/>
    <w:multiLevelType w:val="hybridMultilevel"/>
    <w:tmpl w:val="B54A5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15931">
    <w:abstractNumId w:val="6"/>
  </w:num>
  <w:num w:numId="2" w16cid:durableId="126440101">
    <w:abstractNumId w:val="3"/>
  </w:num>
  <w:num w:numId="3" w16cid:durableId="404959874">
    <w:abstractNumId w:val="7"/>
  </w:num>
  <w:num w:numId="4" w16cid:durableId="699473571">
    <w:abstractNumId w:val="1"/>
  </w:num>
  <w:num w:numId="5" w16cid:durableId="1368608236">
    <w:abstractNumId w:val="5"/>
  </w:num>
  <w:num w:numId="6" w16cid:durableId="1866015524">
    <w:abstractNumId w:val="2"/>
  </w:num>
  <w:num w:numId="7" w16cid:durableId="527377034">
    <w:abstractNumId w:val="4"/>
  </w:num>
  <w:num w:numId="8" w16cid:durableId="193451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51"/>
    <w:rsid w:val="00245FCA"/>
    <w:rsid w:val="002A3417"/>
    <w:rsid w:val="002F0086"/>
    <w:rsid w:val="003079FB"/>
    <w:rsid w:val="003C1FA8"/>
    <w:rsid w:val="004355EC"/>
    <w:rsid w:val="004B1BCB"/>
    <w:rsid w:val="004D46EF"/>
    <w:rsid w:val="00541A22"/>
    <w:rsid w:val="00695880"/>
    <w:rsid w:val="007417BA"/>
    <w:rsid w:val="007C63BF"/>
    <w:rsid w:val="007F42F1"/>
    <w:rsid w:val="0080153A"/>
    <w:rsid w:val="00823DD1"/>
    <w:rsid w:val="0098357D"/>
    <w:rsid w:val="00985C2A"/>
    <w:rsid w:val="00A32160"/>
    <w:rsid w:val="00A773AA"/>
    <w:rsid w:val="00AA25C2"/>
    <w:rsid w:val="00AB4330"/>
    <w:rsid w:val="00B75359"/>
    <w:rsid w:val="00C010D8"/>
    <w:rsid w:val="00C947F5"/>
    <w:rsid w:val="00D849AD"/>
    <w:rsid w:val="00E33679"/>
    <w:rsid w:val="00F5193A"/>
    <w:rsid w:val="00F74D28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69A6"/>
  <w15:chartTrackingRefBased/>
  <w15:docId w15:val="{163D3B82-C321-41DD-8DAA-79E8507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8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8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48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8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8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8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8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8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8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8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8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8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85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015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5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8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A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5C2"/>
  </w:style>
  <w:style w:type="paragraph" w:styleId="Stopka">
    <w:name w:val="footer"/>
    <w:basedOn w:val="Normalny"/>
    <w:link w:val="StopkaZnak"/>
    <w:uiPriority w:val="99"/>
    <w:unhideWhenUsed/>
    <w:rsid w:val="00AA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astokrosno.wdialogu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eople/Biuro-Innowacji-Spo%C5%82ecznych-Miasta-Krosna/61572304643584/" TargetMode="External"/><Relationship Id="rId17" Type="http://schemas.openxmlformats.org/officeDocument/2006/relationships/hyperlink" Target="https://gospodarkapodkarpacka.pl/news/view/66475/w-krosnie-powstanie-szlak-krosnoludk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szepodkarpacie.pl/1166006,KROSNOludki-w-natarciu-Mieszkancy-zdecyduja-o-nowej-turystycznej-atrakcji-miast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ntent/insights/?content_id=UzpfSTYxNTcyMzA0NjQzNTg0OjEyMjEyMzkzNDk4MDc0MzQ4ODoxMjIxMjM5MzQ5ODA3NDM0ODg%3D&amp;entry_point=CometFeedStoryProfilePlusViewInsightsButto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razkrosno.pl/wiadomosci/29034-czy-w-krosnie-pojawia-sie-krosnoludki" TargetMode="External"/><Relationship Id="rId10" Type="http://schemas.openxmlformats.org/officeDocument/2006/relationships/hyperlink" Target="https://miastokrosno.wdialogu.pl/konsultacje/konsultacja/krosnolud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rosno24.pl/informacje/krosnienskie-krasnale-pomysl-na-atrakcje-inspirowany-wroclawiem-i60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FF97-9BE0-4DF6-BAD0-878CCB4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3221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Biernacka</dc:creator>
  <cp:keywords/>
  <dc:description/>
  <cp:lastModifiedBy>Dominika Biernacka</cp:lastModifiedBy>
  <cp:revision>3</cp:revision>
  <dcterms:created xsi:type="dcterms:W3CDTF">2025-06-11T09:33:00Z</dcterms:created>
  <dcterms:modified xsi:type="dcterms:W3CDTF">2025-06-13T06:29:00Z</dcterms:modified>
</cp:coreProperties>
</file>